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04" w:rsidRPr="008B1804" w:rsidRDefault="008B1804" w:rsidP="008B1804">
      <w:pPr>
        <w:pStyle w:val="a6"/>
        <w:jc w:val="center"/>
        <w:rPr>
          <w:rFonts w:ascii="Arial" w:hAnsi="Arial" w:cs="Arial"/>
          <w:b/>
          <w:sz w:val="32"/>
          <w:szCs w:val="32"/>
        </w:rPr>
      </w:pPr>
      <w:r>
        <w:rPr>
          <w:rFonts w:ascii="Arial" w:hAnsi="Arial" w:cs="Arial"/>
          <w:b/>
          <w:sz w:val="32"/>
          <w:szCs w:val="32"/>
        </w:rPr>
        <w:t>18.04.2022Г № 3</w:t>
      </w:r>
      <w:r w:rsidR="005B2256">
        <w:rPr>
          <w:rFonts w:ascii="Arial" w:hAnsi="Arial" w:cs="Arial"/>
          <w:b/>
          <w:sz w:val="32"/>
          <w:szCs w:val="32"/>
        </w:rPr>
        <w:t>2</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РОССИЙСКАЯ ФЕДЕРАЦИЯ</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ИРКУТСКАЯ ОБЛАСТЬ</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НИЖНЕУДИНСКИЙ РАЙОН</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ЧЕХОВСКОЕ СЕЛЬСКОЕ ПОСЕЛЕНИЕ</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АДМИНИСТРАЦИЯ</w:t>
      </w:r>
    </w:p>
    <w:p w:rsidR="008B1804" w:rsidRDefault="008B1804" w:rsidP="008B1804">
      <w:pPr>
        <w:pStyle w:val="a6"/>
        <w:jc w:val="center"/>
        <w:rPr>
          <w:rFonts w:ascii="Arial" w:hAnsi="Arial" w:cs="Arial"/>
          <w:b/>
          <w:sz w:val="32"/>
          <w:szCs w:val="32"/>
        </w:rPr>
      </w:pPr>
      <w:r w:rsidRPr="008B1804">
        <w:rPr>
          <w:rFonts w:ascii="Arial" w:hAnsi="Arial" w:cs="Arial"/>
          <w:b/>
          <w:sz w:val="32"/>
          <w:szCs w:val="32"/>
        </w:rPr>
        <w:t>ПОСТАНОВЛЕНИЕ</w:t>
      </w:r>
    </w:p>
    <w:p w:rsidR="008B1804" w:rsidRDefault="008B1804" w:rsidP="008B1804">
      <w:pPr>
        <w:pStyle w:val="a6"/>
        <w:jc w:val="center"/>
        <w:rPr>
          <w:rFonts w:ascii="Arial" w:hAnsi="Arial" w:cs="Arial"/>
          <w:b/>
          <w:sz w:val="32"/>
          <w:szCs w:val="32"/>
        </w:rPr>
      </w:pPr>
    </w:p>
    <w:p w:rsidR="003F3418" w:rsidRDefault="003F3418" w:rsidP="008B1804">
      <w:pPr>
        <w:pStyle w:val="a6"/>
        <w:jc w:val="center"/>
        <w:rPr>
          <w:rFonts w:ascii="Arial" w:hAnsi="Arial" w:cs="Arial"/>
          <w:b/>
          <w:sz w:val="32"/>
          <w:szCs w:val="32"/>
        </w:rPr>
      </w:pPr>
      <w:r>
        <w:rPr>
          <w:rFonts w:ascii="Arial" w:hAnsi="Arial" w:cs="Arial"/>
          <w:b/>
          <w:sz w:val="32"/>
          <w:szCs w:val="32"/>
        </w:rPr>
        <w:t>ОБ УТВЕРЖДЕНИИ ПОРЯДКА ОСУЩЕСТВЛЕНИЯ АДМИНИСТРАЦИЕЙ ЧЕХОВСКОГО МУНИЦИПАЛЬНОГО ОБРАЗОВАНИЯ КАЗНАЧЕЙСКОГО СОПРОВОЖДЕНИЯ ЦЕЛЕВЫХ СРЕДСТВ</w:t>
      </w:r>
    </w:p>
    <w:p w:rsidR="005B2256" w:rsidRPr="005B2256" w:rsidRDefault="005B2256" w:rsidP="005B2256">
      <w:pPr>
        <w:pStyle w:val="2"/>
        <w:shd w:val="clear" w:color="auto" w:fill="FFFFFF"/>
        <w:spacing w:after="0"/>
        <w:jc w:val="center"/>
        <w:textAlignment w:val="top"/>
        <w:rPr>
          <w:rFonts w:ascii="Arial" w:hAnsi="Arial" w:cs="Arial"/>
          <w:color w:val="000000"/>
          <w:sz w:val="24"/>
          <w:szCs w:val="24"/>
        </w:rPr>
      </w:pPr>
    </w:p>
    <w:p w:rsidR="005B2256" w:rsidRPr="005B2256" w:rsidRDefault="005B2256" w:rsidP="005B2256">
      <w:pPr>
        <w:pStyle w:val="a9"/>
        <w:shd w:val="clear" w:color="auto" w:fill="FFFFFF"/>
        <w:spacing w:after="0"/>
        <w:ind w:firstLine="709"/>
        <w:jc w:val="both"/>
        <w:textAlignment w:val="top"/>
        <w:rPr>
          <w:rFonts w:ascii="Arial" w:hAnsi="Arial" w:cs="Arial"/>
        </w:rPr>
      </w:pPr>
      <w:proofErr w:type="gramStart"/>
      <w:r w:rsidRPr="005B2256">
        <w:rPr>
          <w:rFonts w:ascii="Arial" w:hAnsi="Arial" w:cs="Arial"/>
        </w:rPr>
        <w:t>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муниципального района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w:t>
      </w:r>
      <w:proofErr w:type="gramEnd"/>
      <w:r w:rsidRPr="005B2256">
        <w:rPr>
          <w:rFonts w:ascii="Arial" w:hAnsi="Arial" w:cs="Arial"/>
        </w:rPr>
        <w:t xml:space="preserve"> Российской Федерации от 24 ноября 2021 года № 2024 «О правилах казначейского сопровождения», руководствуясь Уставом </w:t>
      </w:r>
      <w:r w:rsidR="003F3418">
        <w:rPr>
          <w:rFonts w:ascii="Arial" w:hAnsi="Arial" w:cs="Arial"/>
        </w:rPr>
        <w:t>Чеховского</w:t>
      </w:r>
      <w:r w:rsidRPr="005B2256">
        <w:rPr>
          <w:rFonts w:ascii="Arial" w:hAnsi="Arial" w:cs="Arial"/>
        </w:rPr>
        <w:t xml:space="preserve"> муниципального образования, администрация </w:t>
      </w:r>
      <w:r w:rsidR="003F3418">
        <w:rPr>
          <w:rFonts w:ascii="Arial" w:hAnsi="Arial" w:cs="Arial"/>
        </w:rPr>
        <w:t>Чеховского</w:t>
      </w:r>
      <w:r w:rsidRPr="005B2256">
        <w:rPr>
          <w:rFonts w:ascii="Arial" w:hAnsi="Arial" w:cs="Arial"/>
        </w:rPr>
        <w:t xml:space="preserve"> муниципального образования</w:t>
      </w:r>
    </w:p>
    <w:p w:rsidR="005B2256" w:rsidRPr="005B2256" w:rsidRDefault="005B2256" w:rsidP="005B2256">
      <w:pPr>
        <w:pStyle w:val="a9"/>
        <w:shd w:val="clear" w:color="auto" w:fill="FFFFFF"/>
        <w:spacing w:after="0"/>
        <w:ind w:firstLine="540"/>
        <w:jc w:val="both"/>
        <w:textAlignment w:val="top"/>
        <w:rPr>
          <w:rFonts w:ascii="Arial" w:hAnsi="Arial" w:cs="Arial"/>
        </w:rPr>
      </w:pPr>
    </w:p>
    <w:p w:rsidR="005B2256" w:rsidRPr="003F3418" w:rsidRDefault="005B2256" w:rsidP="005B2256">
      <w:pPr>
        <w:pStyle w:val="ConsPlusDocList"/>
        <w:ind w:firstLine="540"/>
        <w:jc w:val="center"/>
        <w:rPr>
          <w:b/>
          <w:sz w:val="30"/>
          <w:szCs w:val="30"/>
        </w:rPr>
      </w:pPr>
      <w:r w:rsidRPr="003F3418">
        <w:rPr>
          <w:b/>
          <w:sz w:val="30"/>
          <w:szCs w:val="30"/>
        </w:rPr>
        <w:t>ПОСТАНОВЛЯЕТ:</w:t>
      </w:r>
    </w:p>
    <w:p w:rsidR="005B2256" w:rsidRPr="005B2256" w:rsidRDefault="005B2256" w:rsidP="005B2256">
      <w:pPr>
        <w:rPr>
          <w:rFonts w:ascii="Arial" w:hAnsi="Arial" w:cs="Arial"/>
          <w:sz w:val="24"/>
          <w:szCs w:val="24"/>
          <w:lang w:eastAsia="hi-IN" w:bidi="hi-IN"/>
        </w:rPr>
      </w:pPr>
    </w:p>
    <w:p w:rsidR="005B2256" w:rsidRPr="005B2256" w:rsidRDefault="005B2256" w:rsidP="005B2256">
      <w:pPr>
        <w:pStyle w:val="a7"/>
        <w:numPr>
          <w:ilvl w:val="0"/>
          <w:numId w:val="3"/>
        </w:numPr>
        <w:tabs>
          <w:tab w:val="left" w:pos="993"/>
        </w:tabs>
        <w:spacing w:after="0" w:line="276" w:lineRule="auto"/>
        <w:ind w:left="0" w:firstLine="709"/>
        <w:jc w:val="both"/>
        <w:rPr>
          <w:rFonts w:ascii="Arial" w:hAnsi="Arial" w:cs="Arial"/>
          <w:sz w:val="24"/>
          <w:szCs w:val="24"/>
        </w:rPr>
      </w:pPr>
      <w:r w:rsidRPr="005B2256">
        <w:rPr>
          <w:rFonts w:ascii="Arial" w:hAnsi="Arial" w:cs="Arial"/>
          <w:sz w:val="24"/>
          <w:szCs w:val="24"/>
        </w:rPr>
        <w:t xml:space="preserve">Утвердить порядок осуществления администрацией </w:t>
      </w:r>
      <w:r w:rsidR="003F3418">
        <w:rPr>
          <w:rFonts w:ascii="Arial" w:hAnsi="Arial" w:cs="Arial"/>
        </w:rPr>
        <w:t>Чеховского</w:t>
      </w:r>
      <w:r w:rsidRPr="005B2256">
        <w:rPr>
          <w:rFonts w:ascii="Arial" w:hAnsi="Arial" w:cs="Arial"/>
          <w:sz w:val="24"/>
          <w:szCs w:val="24"/>
        </w:rPr>
        <w:t xml:space="preserve"> муниципального образования казначейского сопровождения целевых средств.</w:t>
      </w:r>
    </w:p>
    <w:p w:rsidR="005B2256" w:rsidRPr="005B2256" w:rsidRDefault="005B2256" w:rsidP="005B2256">
      <w:pPr>
        <w:spacing w:after="0"/>
        <w:ind w:firstLine="709"/>
        <w:jc w:val="both"/>
        <w:rPr>
          <w:rFonts w:ascii="Arial" w:hAnsi="Arial" w:cs="Arial"/>
          <w:sz w:val="24"/>
          <w:szCs w:val="24"/>
        </w:rPr>
      </w:pPr>
      <w:r w:rsidRPr="005B2256">
        <w:rPr>
          <w:rFonts w:ascii="Arial" w:hAnsi="Arial" w:cs="Arial"/>
          <w:sz w:val="24"/>
          <w:szCs w:val="24"/>
        </w:rPr>
        <w:t xml:space="preserve">2. Настоящее постановление подлежит опубликованию в официальном </w:t>
      </w:r>
      <w:r w:rsidR="003F3418">
        <w:rPr>
          <w:rFonts w:ascii="Arial" w:hAnsi="Arial" w:cs="Arial"/>
          <w:sz w:val="24"/>
          <w:szCs w:val="24"/>
        </w:rPr>
        <w:t>«В</w:t>
      </w:r>
      <w:r w:rsidRPr="005B2256">
        <w:rPr>
          <w:rFonts w:ascii="Arial" w:hAnsi="Arial" w:cs="Arial"/>
          <w:sz w:val="24"/>
          <w:szCs w:val="24"/>
        </w:rPr>
        <w:t>естнике</w:t>
      </w:r>
      <w:r w:rsidR="003F3418">
        <w:rPr>
          <w:rFonts w:ascii="Arial" w:hAnsi="Arial" w:cs="Arial"/>
          <w:sz w:val="24"/>
          <w:szCs w:val="24"/>
        </w:rPr>
        <w:t xml:space="preserve"> Чеховского сельского поселения»</w:t>
      </w:r>
      <w:r w:rsidRPr="005B2256">
        <w:rPr>
          <w:rFonts w:ascii="Arial" w:hAnsi="Arial" w:cs="Arial"/>
          <w:sz w:val="24"/>
          <w:szCs w:val="24"/>
        </w:rPr>
        <w:t xml:space="preserve">, размещению на сайте администрации </w:t>
      </w:r>
      <w:r w:rsidR="003F3418">
        <w:rPr>
          <w:rFonts w:ascii="Arial" w:hAnsi="Arial" w:cs="Arial"/>
        </w:rPr>
        <w:t>Чеховского</w:t>
      </w:r>
      <w:r w:rsidRPr="005B2256">
        <w:rPr>
          <w:rFonts w:ascii="Arial" w:hAnsi="Arial" w:cs="Arial"/>
          <w:sz w:val="24"/>
          <w:szCs w:val="24"/>
        </w:rPr>
        <w:t xml:space="preserve"> муниципального образования в информационно-телекоммуникационной сети «Интернет.</w:t>
      </w:r>
    </w:p>
    <w:p w:rsidR="005B2256" w:rsidRPr="005B2256" w:rsidRDefault="005B2256" w:rsidP="005B2256">
      <w:pPr>
        <w:pStyle w:val="consplusnormal"/>
        <w:shd w:val="clear" w:color="auto" w:fill="FFFFFF"/>
        <w:spacing w:after="0"/>
        <w:ind w:firstLine="709"/>
        <w:jc w:val="both"/>
        <w:textAlignment w:val="top"/>
        <w:rPr>
          <w:rFonts w:ascii="Arial" w:hAnsi="Arial" w:cs="Arial"/>
          <w:color w:val="000000"/>
        </w:rPr>
      </w:pPr>
      <w:r w:rsidRPr="005B2256">
        <w:rPr>
          <w:rFonts w:ascii="Arial" w:hAnsi="Arial" w:cs="Arial"/>
          <w:color w:val="000000"/>
        </w:rPr>
        <w:t xml:space="preserve">3. </w:t>
      </w:r>
      <w:proofErr w:type="gramStart"/>
      <w:r w:rsidRPr="005B2256">
        <w:rPr>
          <w:rFonts w:ascii="Arial" w:hAnsi="Arial" w:cs="Arial"/>
          <w:color w:val="000000"/>
        </w:rPr>
        <w:t>Контроль за</w:t>
      </w:r>
      <w:proofErr w:type="gramEnd"/>
      <w:r w:rsidRPr="005B2256">
        <w:rPr>
          <w:rFonts w:ascii="Arial" w:hAnsi="Arial" w:cs="Arial"/>
          <w:color w:val="000000"/>
        </w:rPr>
        <w:t xml:space="preserve"> исполнением настоящего постановления оставляю за собой.</w:t>
      </w:r>
    </w:p>
    <w:p w:rsidR="005B2256" w:rsidRPr="005B2256" w:rsidRDefault="005B2256" w:rsidP="005B2256">
      <w:pPr>
        <w:pStyle w:val="consplusnormal"/>
        <w:shd w:val="clear" w:color="auto" w:fill="FFFFFF"/>
        <w:spacing w:after="0"/>
        <w:ind w:left="360"/>
        <w:jc w:val="both"/>
        <w:textAlignment w:val="top"/>
        <w:rPr>
          <w:rFonts w:ascii="Arial" w:hAnsi="Arial" w:cs="Arial"/>
          <w:color w:val="000000"/>
        </w:rPr>
      </w:pPr>
    </w:p>
    <w:p w:rsidR="005B2256" w:rsidRPr="005B2256" w:rsidRDefault="005B2256" w:rsidP="005B2256">
      <w:pPr>
        <w:pStyle w:val="consplusnormal"/>
        <w:shd w:val="clear" w:color="auto" w:fill="FFFFFF"/>
        <w:spacing w:after="0"/>
        <w:ind w:left="360"/>
        <w:jc w:val="both"/>
        <w:textAlignment w:val="top"/>
        <w:rPr>
          <w:rFonts w:ascii="Arial" w:hAnsi="Arial" w:cs="Arial"/>
          <w:color w:val="000000"/>
        </w:rPr>
      </w:pPr>
    </w:p>
    <w:p w:rsidR="005B2256" w:rsidRPr="003F3418" w:rsidRDefault="005B2256" w:rsidP="005B2256">
      <w:pPr>
        <w:spacing w:after="0"/>
        <w:jc w:val="both"/>
        <w:rPr>
          <w:rFonts w:ascii="Arial" w:hAnsi="Arial" w:cs="Arial"/>
          <w:bCs/>
          <w:color w:val="000000"/>
          <w:sz w:val="24"/>
          <w:szCs w:val="24"/>
        </w:rPr>
      </w:pPr>
      <w:r w:rsidRPr="003F3418">
        <w:rPr>
          <w:rFonts w:ascii="Arial" w:hAnsi="Arial" w:cs="Arial"/>
          <w:bCs/>
          <w:color w:val="000000"/>
          <w:sz w:val="24"/>
          <w:szCs w:val="24"/>
        </w:rPr>
        <w:t xml:space="preserve">Глава </w:t>
      </w:r>
      <w:proofErr w:type="gramStart"/>
      <w:r w:rsidR="003F3418" w:rsidRPr="003F3418">
        <w:rPr>
          <w:rFonts w:ascii="Arial" w:hAnsi="Arial" w:cs="Arial"/>
          <w:sz w:val="24"/>
          <w:szCs w:val="24"/>
        </w:rPr>
        <w:t>Чеховского</w:t>
      </w:r>
      <w:proofErr w:type="gramEnd"/>
    </w:p>
    <w:p w:rsidR="003F3418" w:rsidRDefault="005B2256" w:rsidP="005B2256">
      <w:pPr>
        <w:spacing w:after="0"/>
        <w:jc w:val="both"/>
        <w:rPr>
          <w:rFonts w:ascii="Arial" w:hAnsi="Arial" w:cs="Arial"/>
          <w:bCs/>
          <w:color w:val="000000"/>
          <w:sz w:val="24"/>
          <w:szCs w:val="24"/>
        </w:rPr>
      </w:pPr>
      <w:r w:rsidRPr="005B2256">
        <w:rPr>
          <w:rFonts w:ascii="Arial" w:hAnsi="Arial" w:cs="Arial"/>
          <w:bCs/>
          <w:color w:val="000000"/>
          <w:sz w:val="24"/>
          <w:szCs w:val="24"/>
        </w:rPr>
        <w:t>муниципального образования</w:t>
      </w:r>
    </w:p>
    <w:p w:rsidR="005B2256" w:rsidRPr="005B2256" w:rsidRDefault="003F3418" w:rsidP="005B2256">
      <w:pPr>
        <w:spacing w:after="0"/>
        <w:jc w:val="both"/>
        <w:rPr>
          <w:rFonts w:ascii="Arial" w:hAnsi="Arial" w:cs="Arial"/>
          <w:bCs/>
          <w:color w:val="000000"/>
          <w:sz w:val="24"/>
          <w:szCs w:val="24"/>
        </w:rPr>
      </w:pPr>
      <w:r>
        <w:rPr>
          <w:rFonts w:ascii="Arial" w:hAnsi="Arial" w:cs="Arial"/>
          <w:bCs/>
          <w:color w:val="000000"/>
          <w:sz w:val="24"/>
          <w:szCs w:val="24"/>
        </w:rPr>
        <w:t>Н.Л.Горбатков</w:t>
      </w:r>
    </w:p>
    <w:p w:rsidR="005B2256" w:rsidRPr="005B2256" w:rsidRDefault="005B2256" w:rsidP="005B2256">
      <w:pPr>
        <w:ind w:left="360"/>
        <w:rPr>
          <w:rFonts w:ascii="Arial" w:hAnsi="Arial" w:cs="Arial"/>
          <w:bCs/>
          <w:color w:val="000000"/>
          <w:sz w:val="24"/>
          <w:szCs w:val="24"/>
        </w:rPr>
      </w:pPr>
      <w:r w:rsidRPr="005B2256">
        <w:rPr>
          <w:rFonts w:ascii="Arial" w:hAnsi="Arial" w:cs="Arial"/>
          <w:bCs/>
          <w:color w:val="000000"/>
          <w:sz w:val="24"/>
          <w:szCs w:val="24"/>
        </w:rPr>
        <w:t xml:space="preserve"> </w:t>
      </w:r>
    </w:p>
    <w:p w:rsidR="005B2256" w:rsidRPr="003F3418" w:rsidRDefault="005B2256" w:rsidP="005B2256">
      <w:pPr>
        <w:spacing w:after="0"/>
        <w:jc w:val="right"/>
        <w:rPr>
          <w:rFonts w:ascii="Courier New" w:hAnsi="Courier New" w:cs="Courier New"/>
        </w:rPr>
      </w:pPr>
      <w:r w:rsidRPr="003F3418">
        <w:rPr>
          <w:rFonts w:ascii="Courier New" w:hAnsi="Courier New" w:cs="Courier New"/>
        </w:rPr>
        <w:t>УТВЕРЖДЕНО</w:t>
      </w:r>
    </w:p>
    <w:p w:rsidR="005B2256" w:rsidRPr="003F3418" w:rsidRDefault="005B2256" w:rsidP="005B2256">
      <w:pPr>
        <w:spacing w:after="0"/>
        <w:jc w:val="right"/>
        <w:rPr>
          <w:rFonts w:ascii="Courier New" w:hAnsi="Courier New" w:cs="Courier New"/>
        </w:rPr>
      </w:pPr>
      <w:r w:rsidRPr="003F3418">
        <w:rPr>
          <w:rFonts w:ascii="Courier New" w:hAnsi="Courier New" w:cs="Courier New"/>
        </w:rPr>
        <w:t xml:space="preserve"> постановлением администрации</w:t>
      </w:r>
    </w:p>
    <w:p w:rsidR="005B2256" w:rsidRPr="003F3418" w:rsidRDefault="003F3418" w:rsidP="005B2256">
      <w:pPr>
        <w:spacing w:after="0"/>
        <w:jc w:val="right"/>
        <w:rPr>
          <w:rFonts w:ascii="Courier New" w:hAnsi="Courier New" w:cs="Courier New"/>
        </w:rPr>
      </w:pPr>
      <w:r w:rsidRPr="003F3418">
        <w:rPr>
          <w:rFonts w:ascii="Courier New" w:hAnsi="Courier New" w:cs="Courier New"/>
        </w:rPr>
        <w:t>Чеховского</w:t>
      </w:r>
      <w:r w:rsidR="005B2256" w:rsidRPr="003F3418">
        <w:rPr>
          <w:rFonts w:ascii="Courier New" w:hAnsi="Courier New" w:cs="Courier New"/>
        </w:rPr>
        <w:t xml:space="preserve"> муниципального образования </w:t>
      </w:r>
    </w:p>
    <w:p w:rsidR="005B2256" w:rsidRPr="003F3418" w:rsidRDefault="005B2256" w:rsidP="005B2256">
      <w:pPr>
        <w:spacing w:after="0"/>
        <w:jc w:val="right"/>
        <w:rPr>
          <w:rFonts w:ascii="Courier New" w:hAnsi="Courier New" w:cs="Courier New"/>
        </w:rPr>
      </w:pPr>
      <w:r w:rsidRPr="003F3418">
        <w:rPr>
          <w:rFonts w:ascii="Courier New" w:hAnsi="Courier New" w:cs="Courier New"/>
        </w:rPr>
        <w:t xml:space="preserve">от </w:t>
      </w:r>
      <w:r w:rsidR="003F3418" w:rsidRPr="003F3418">
        <w:rPr>
          <w:rFonts w:ascii="Courier New" w:hAnsi="Courier New" w:cs="Courier New"/>
        </w:rPr>
        <w:t>18.04.2022 г. № 32</w:t>
      </w:r>
    </w:p>
    <w:p w:rsidR="005B2256" w:rsidRPr="005B2256" w:rsidRDefault="005B2256" w:rsidP="005B2256">
      <w:pPr>
        <w:ind w:left="360"/>
        <w:rPr>
          <w:rFonts w:ascii="Arial" w:hAnsi="Arial" w:cs="Arial"/>
          <w:bCs/>
          <w:color w:val="000000"/>
          <w:sz w:val="24"/>
          <w:szCs w:val="24"/>
        </w:rPr>
      </w:pPr>
    </w:p>
    <w:p w:rsidR="005B2256" w:rsidRPr="003F3418" w:rsidRDefault="005B2256" w:rsidP="003F3418">
      <w:pPr>
        <w:pStyle w:val="a6"/>
        <w:jc w:val="center"/>
        <w:rPr>
          <w:rFonts w:ascii="Arial" w:hAnsi="Arial" w:cs="Arial"/>
          <w:b/>
          <w:sz w:val="30"/>
          <w:szCs w:val="30"/>
        </w:rPr>
      </w:pPr>
      <w:r w:rsidRPr="003F3418">
        <w:rPr>
          <w:rFonts w:ascii="Arial" w:hAnsi="Arial" w:cs="Arial"/>
          <w:b/>
          <w:sz w:val="30"/>
          <w:szCs w:val="30"/>
        </w:rPr>
        <w:lastRenderedPageBreak/>
        <w:t xml:space="preserve">ПОРЯДОК ОСУЩЕСТВЛЕНИЯ АДМИНИСТРАЦИЕЙ </w:t>
      </w:r>
      <w:r w:rsidR="003F3418" w:rsidRPr="003F3418">
        <w:rPr>
          <w:rFonts w:ascii="Arial" w:hAnsi="Arial" w:cs="Arial"/>
          <w:b/>
          <w:sz w:val="30"/>
          <w:szCs w:val="30"/>
        </w:rPr>
        <w:t>ЧЕХОВСКОГО</w:t>
      </w:r>
      <w:r w:rsidRPr="003F3418">
        <w:rPr>
          <w:rFonts w:ascii="Arial" w:hAnsi="Arial" w:cs="Arial"/>
          <w:b/>
          <w:sz w:val="30"/>
          <w:szCs w:val="30"/>
        </w:rPr>
        <w:t xml:space="preserve"> МУНИЦИПАЛЬНОГО ОБРАЗОВАНИЯ КАЗНАЧЕЙСКОГО СОПРОВОЖДЕНИЯ ЦЕЛЕВЫХ СРЕДСТВ</w:t>
      </w:r>
    </w:p>
    <w:p w:rsidR="003F3418" w:rsidRPr="003F3418" w:rsidRDefault="003F3418" w:rsidP="003F3418">
      <w:pPr>
        <w:pStyle w:val="a6"/>
        <w:rPr>
          <w:rFonts w:ascii="Arial" w:hAnsi="Arial" w:cs="Arial"/>
          <w:sz w:val="24"/>
          <w:szCs w:val="24"/>
        </w:rPr>
      </w:pPr>
    </w:p>
    <w:p w:rsidR="005B2256" w:rsidRPr="003F3418" w:rsidRDefault="005B2256" w:rsidP="003F3418">
      <w:pPr>
        <w:pStyle w:val="a6"/>
        <w:numPr>
          <w:ilvl w:val="0"/>
          <w:numId w:val="2"/>
        </w:numPr>
        <w:ind w:left="0" w:firstLine="360"/>
        <w:jc w:val="both"/>
        <w:rPr>
          <w:rFonts w:ascii="Arial" w:hAnsi="Arial" w:cs="Arial"/>
          <w:sz w:val="24"/>
          <w:szCs w:val="24"/>
        </w:rPr>
      </w:pPr>
      <w:r w:rsidRPr="003F3418">
        <w:rPr>
          <w:rFonts w:ascii="Arial" w:hAnsi="Arial" w:cs="Arial"/>
          <w:sz w:val="24"/>
          <w:szCs w:val="24"/>
        </w:rPr>
        <w:t xml:space="preserve">Настоящий документ устанавливает Порядок осуществления администрацией </w:t>
      </w:r>
      <w:r w:rsidR="003F3418" w:rsidRPr="003F3418">
        <w:rPr>
          <w:rFonts w:ascii="Arial" w:hAnsi="Arial" w:cs="Arial"/>
          <w:sz w:val="24"/>
          <w:szCs w:val="24"/>
        </w:rPr>
        <w:t>Чеховского</w:t>
      </w:r>
      <w:r w:rsidRPr="003F3418">
        <w:rPr>
          <w:rFonts w:ascii="Arial" w:hAnsi="Arial" w:cs="Arial"/>
          <w:sz w:val="24"/>
          <w:szCs w:val="24"/>
        </w:rPr>
        <w:t xml:space="preserve"> муниципального образования казначейского сопровождения средств, определенных решением Думы </w:t>
      </w:r>
      <w:r w:rsidR="000B0B14" w:rsidRPr="003F3418">
        <w:rPr>
          <w:rFonts w:ascii="Arial" w:hAnsi="Arial" w:cs="Arial"/>
          <w:sz w:val="24"/>
          <w:szCs w:val="24"/>
        </w:rPr>
        <w:t>Чеховского</w:t>
      </w:r>
      <w:r w:rsidRPr="003F3418">
        <w:rPr>
          <w:rFonts w:ascii="Arial" w:hAnsi="Arial" w:cs="Arial"/>
          <w:sz w:val="24"/>
          <w:szCs w:val="24"/>
        </w:rPr>
        <w:t xml:space="preserve"> 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5B2256" w:rsidRPr="005B2256" w:rsidRDefault="005B2256" w:rsidP="003F3418">
      <w:pPr>
        <w:pStyle w:val="a7"/>
        <w:numPr>
          <w:ilvl w:val="0"/>
          <w:numId w:val="2"/>
        </w:numPr>
        <w:tabs>
          <w:tab w:val="left" w:pos="993"/>
        </w:tabs>
        <w:spacing w:after="200" w:line="240" w:lineRule="auto"/>
        <w:ind w:left="0" w:firstLine="709"/>
        <w:jc w:val="both"/>
        <w:rPr>
          <w:rFonts w:ascii="Arial" w:hAnsi="Arial" w:cs="Arial"/>
          <w:b/>
          <w:sz w:val="24"/>
          <w:szCs w:val="24"/>
        </w:rPr>
      </w:pPr>
      <w:r w:rsidRPr="005B2256">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5B2256">
        <w:rPr>
          <w:rFonts w:ascii="Arial" w:hAnsi="Arial" w:cs="Arial"/>
          <w:b/>
          <w:sz w:val="24"/>
          <w:szCs w:val="24"/>
        </w:rPr>
        <w:t>:</w:t>
      </w:r>
    </w:p>
    <w:p w:rsidR="005B2256" w:rsidRPr="005B2256" w:rsidRDefault="005B2256" w:rsidP="003F3418">
      <w:pPr>
        <w:spacing w:line="240" w:lineRule="auto"/>
        <w:ind w:firstLine="567"/>
        <w:jc w:val="both"/>
        <w:rPr>
          <w:rFonts w:ascii="Arial" w:hAnsi="Arial" w:cs="Arial"/>
          <w:sz w:val="24"/>
          <w:szCs w:val="24"/>
        </w:rPr>
      </w:pPr>
      <w:r w:rsidRPr="005B2256">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5B2256" w:rsidRPr="005B2256" w:rsidRDefault="005B2256" w:rsidP="003F3418">
      <w:pPr>
        <w:spacing w:line="240" w:lineRule="auto"/>
        <w:ind w:firstLine="567"/>
        <w:jc w:val="both"/>
        <w:rPr>
          <w:rFonts w:ascii="Arial" w:hAnsi="Arial" w:cs="Arial"/>
          <w:b/>
          <w:sz w:val="24"/>
          <w:szCs w:val="24"/>
        </w:rPr>
      </w:pPr>
      <w:r w:rsidRPr="005B2256">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5B2256">
        <w:rPr>
          <w:rFonts w:ascii="Arial" w:hAnsi="Arial" w:cs="Arial"/>
          <w:b/>
          <w:sz w:val="24"/>
          <w:szCs w:val="24"/>
        </w:rPr>
        <w:t>.</w:t>
      </w:r>
    </w:p>
    <w:p w:rsidR="005B2256" w:rsidRPr="005B2256" w:rsidRDefault="005B2256" w:rsidP="003F3418">
      <w:pPr>
        <w:spacing w:line="240" w:lineRule="auto"/>
        <w:ind w:firstLine="709"/>
        <w:jc w:val="both"/>
        <w:rPr>
          <w:rFonts w:ascii="Arial" w:hAnsi="Arial" w:cs="Arial"/>
          <w:sz w:val="24"/>
          <w:szCs w:val="24"/>
        </w:rPr>
      </w:pPr>
      <w:r w:rsidRPr="005B2256">
        <w:rPr>
          <w:rFonts w:ascii="Arial" w:hAnsi="Arial" w:cs="Arial"/>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администрацией </w:t>
      </w:r>
      <w:r w:rsidR="000B0B14" w:rsidRPr="003F3418">
        <w:rPr>
          <w:rFonts w:ascii="Arial" w:hAnsi="Arial" w:cs="Arial"/>
          <w:sz w:val="24"/>
          <w:szCs w:val="24"/>
        </w:rPr>
        <w:t>Чеховского</w:t>
      </w:r>
      <w:r w:rsidRPr="005B2256">
        <w:rPr>
          <w:rFonts w:ascii="Arial" w:hAnsi="Arial" w:cs="Arial"/>
          <w:sz w:val="24"/>
          <w:szCs w:val="24"/>
        </w:rPr>
        <w:t xml:space="preserve"> муниципального образовани</w:t>
      </w:r>
      <w:proofErr w:type="gramStart"/>
      <w:r w:rsidRPr="005B2256">
        <w:rPr>
          <w:rFonts w:ascii="Arial" w:hAnsi="Arial" w:cs="Arial"/>
          <w:sz w:val="24"/>
          <w:szCs w:val="24"/>
        </w:rPr>
        <w:t>я(</w:t>
      </w:r>
      <w:proofErr w:type="gramEnd"/>
      <w:r w:rsidRPr="005B2256">
        <w:rPr>
          <w:rFonts w:ascii="Arial" w:hAnsi="Arial" w:cs="Arial"/>
          <w:sz w:val="24"/>
          <w:szCs w:val="24"/>
        </w:rPr>
        <w:t xml:space="preserve">далее-администрация) в Управлении Федерального казначейства по Иркутской области для осуществления и отражения операций с денежными средствами участников казначейского сопровождения, операции с целевыми средствами осуществляются на лицевых счетах, открываемых в администрации в соответствии с Порядком исполнения местного бюджета </w:t>
      </w:r>
      <w:r w:rsidR="000B0B14" w:rsidRPr="003F3418">
        <w:rPr>
          <w:rFonts w:ascii="Arial" w:hAnsi="Arial" w:cs="Arial"/>
          <w:sz w:val="24"/>
          <w:szCs w:val="24"/>
        </w:rPr>
        <w:t>Чеховского</w:t>
      </w:r>
      <w:r w:rsidRPr="005B2256">
        <w:rPr>
          <w:rFonts w:ascii="Arial" w:hAnsi="Arial" w:cs="Arial"/>
          <w:sz w:val="24"/>
          <w:szCs w:val="24"/>
        </w:rPr>
        <w:t xml:space="preserve"> муниципального образования по расходам, </w:t>
      </w:r>
      <w:r w:rsidRPr="002041D8">
        <w:rPr>
          <w:rFonts w:ascii="Arial" w:hAnsi="Arial" w:cs="Arial"/>
          <w:sz w:val="24"/>
          <w:szCs w:val="24"/>
        </w:rPr>
        <w:t xml:space="preserve">утвержденным постановлением администрации от </w:t>
      </w:r>
      <w:r w:rsidR="0069449D">
        <w:rPr>
          <w:rFonts w:ascii="Arial" w:hAnsi="Arial" w:cs="Arial"/>
          <w:sz w:val="24"/>
          <w:szCs w:val="24"/>
        </w:rPr>
        <w:t>08</w:t>
      </w:r>
      <w:r w:rsidR="002041D8" w:rsidRPr="002041D8">
        <w:rPr>
          <w:rFonts w:ascii="Arial" w:hAnsi="Arial" w:cs="Arial"/>
          <w:sz w:val="24"/>
          <w:szCs w:val="24"/>
        </w:rPr>
        <w:t>.0</w:t>
      </w:r>
      <w:r w:rsidR="0069449D">
        <w:rPr>
          <w:rFonts w:ascii="Arial" w:hAnsi="Arial" w:cs="Arial"/>
          <w:sz w:val="24"/>
          <w:szCs w:val="24"/>
        </w:rPr>
        <w:t>6</w:t>
      </w:r>
      <w:r w:rsidR="002041D8" w:rsidRPr="002041D8">
        <w:rPr>
          <w:rFonts w:ascii="Arial" w:hAnsi="Arial" w:cs="Arial"/>
          <w:sz w:val="24"/>
          <w:szCs w:val="24"/>
        </w:rPr>
        <w:t>.2021 года № 2</w:t>
      </w:r>
      <w:r w:rsidR="0069449D">
        <w:rPr>
          <w:rFonts w:ascii="Arial" w:hAnsi="Arial" w:cs="Arial"/>
          <w:sz w:val="24"/>
          <w:szCs w:val="24"/>
        </w:rPr>
        <w:t>7</w:t>
      </w:r>
      <w:r w:rsidR="002041D8" w:rsidRPr="002041D8">
        <w:rPr>
          <w:rFonts w:ascii="Arial" w:hAnsi="Arial" w:cs="Arial"/>
          <w:sz w:val="24"/>
          <w:szCs w:val="24"/>
        </w:rPr>
        <w:t>-</w:t>
      </w:r>
      <w:r w:rsidR="0069449D">
        <w:rPr>
          <w:rFonts w:ascii="Arial" w:hAnsi="Arial" w:cs="Arial"/>
          <w:sz w:val="24"/>
          <w:szCs w:val="24"/>
        </w:rPr>
        <w:t>1</w:t>
      </w:r>
      <w:r w:rsidRPr="002041D8">
        <w:rPr>
          <w:rFonts w:ascii="Arial" w:hAnsi="Arial" w:cs="Arial"/>
          <w:sz w:val="24"/>
          <w:szCs w:val="24"/>
        </w:rPr>
        <w:t>, и отраж</w:t>
      </w:r>
      <w:r w:rsidRPr="005B2256">
        <w:rPr>
          <w:rFonts w:ascii="Arial" w:hAnsi="Arial" w:cs="Arial"/>
          <w:sz w:val="24"/>
          <w:szCs w:val="24"/>
        </w:rPr>
        <w:t>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администрации в установленном им порядке, в соответствии с общими требованиями согласно пункту 9 статьи 220.1 Бюджетного кодекса Российской Федерации.</w:t>
      </w:r>
    </w:p>
    <w:p w:rsidR="005B2256" w:rsidRPr="005B2256" w:rsidRDefault="005B2256" w:rsidP="003F3418">
      <w:pPr>
        <w:spacing w:line="240" w:lineRule="auto"/>
        <w:ind w:firstLine="709"/>
        <w:jc w:val="both"/>
        <w:rPr>
          <w:rFonts w:ascii="Arial" w:hAnsi="Arial" w:cs="Arial"/>
          <w:sz w:val="24"/>
          <w:szCs w:val="24"/>
        </w:rPr>
      </w:pPr>
      <w:r w:rsidRPr="005B2256">
        <w:rPr>
          <w:rFonts w:ascii="Arial" w:hAnsi="Arial" w:cs="Arial"/>
          <w:sz w:val="24"/>
          <w:szCs w:val="24"/>
        </w:rPr>
        <w:t>Операции с целевыми средствами на лицевых счетах участников казначейского сопровождения проводятся после осуществления администрацией санкционирования указанных операций в установленном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5B2256" w:rsidRPr="005B2256" w:rsidRDefault="005B2256" w:rsidP="003F3418">
      <w:pPr>
        <w:spacing w:line="240" w:lineRule="auto"/>
        <w:ind w:firstLine="709"/>
        <w:jc w:val="both"/>
        <w:rPr>
          <w:rFonts w:ascii="Arial" w:hAnsi="Arial" w:cs="Arial"/>
          <w:sz w:val="24"/>
          <w:szCs w:val="24"/>
        </w:rPr>
      </w:pPr>
      <w:r w:rsidRPr="005B2256">
        <w:rPr>
          <w:rFonts w:ascii="Arial" w:hAnsi="Arial" w:cs="Arial"/>
          <w:sz w:val="24"/>
          <w:szCs w:val="24"/>
        </w:rPr>
        <w:t>4. При казначейском сопровождении ведение и использование лицевого счета 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5B2256" w:rsidRPr="005B2256" w:rsidRDefault="005B2256" w:rsidP="003F3418">
      <w:pPr>
        <w:spacing w:line="240" w:lineRule="auto"/>
        <w:ind w:firstLine="709"/>
        <w:jc w:val="both"/>
        <w:rPr>
          <w:rFonts w:ascii="Arial" w:hAnsi="Arial" w:cs="Arial"/>
          <w:sz w:val="24"/>
          <w:szCs w:val="24"/>
        </w:rPr>
      </w:pPr>
      <w:proofErr w:type="gramStart"/>
      <w:r w:rsidRPr="005B2256">
        <w:rPr>
          <w:rFonts w:ascii="Arial" w:hAnsi="Arial" w:cs="Arial"/>
          <w:sz w:val="24"/>
          <w:szCs w:val="24"/>
        </w:rPr>
        <w:t xml:space="preserve">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w:t>
      </w:r>
      <w:r w:rsidRPr="005B2256">
        <w:rPr>
          <w:rFonts w:ascii="Arial" w:hAnsi="Arial" w:cs="Arial"/>
          <w:sz w:val="24"/>
          <w:szCs w:val="24"/>
        </w:rPr>
        <w:lastRenderedPageBreak/>
        <w:t>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roofErr w:type="gramEnd"/>
    </w:p>
    <w:p w:rsidR="005B2256" w:rsidRPr="005B2256" w:rsidRDefault="005B2256" w:rsidP="003F3418">
      <w:pPr>
        <w:spacing w:line="240" w:lineRule="auto"/>
        <w:ind w:firstLine="709"/>
        <w:jc w:val="both"/>
        <w:rPr>
          <w:rFonts w:ascii="Arial" w:hAnsi="Arial" w:cs="Arial"/>
          <w:sz w:val="24"/>
          <w:szCs w:val="24"/>
        </w:rPr>
      </w:pPr>
      <w:proofErr w:type="gramStart"/>
      <w:r w:rsidRPr="005B2256">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администрацию сведениями об операциях с целевыми средствами, сформированными и утвержденными в порядке и по форме, которые предусмотрены </w:t>
      </w:r>
      <w:r w:rsidRPr="002041D8">
        <w:rPr>
          <w:rFonts w:ascii="Arial" w:hAnsi="Arial" w:cs="Arial"/>
          <w:sz w:val="24"/>
          <w:szCs w:val="24"/>
        </w:rPr>
        <w:t xml:space="preserve">Порядком санкционирования операций со средствами участников казначейского сопровождения при казначейском сопровождении целевых средств, утвержденным постановлением администрации от </w:t>
      </w:r>
      <w:r w:rsidR="002041D8" w:rsidRPr="002041D8">
        <w:rPr>
          <w:rFonts w:ascii="Arial" w:hAnsi="Arial" w:cs="Arial"/>
          <w:sz w:val="24"/>
          <w:szCs w:val="24"/>
        </w:rPr>
        <w:t xml:space="preserve">18 </w:t>
      </w:r>
      <w:r w:rsidRPr="002041D8">
        <w:rPr>
          <w:rFonts w:ascii="Arial" w:hAnsi="Arial" w:cs="Arial"/>
          <w:sz w:val="24"/>
          <w:szCs w:val="24"/>
        </w:rPr>
        <w:t>апреля 2022 года №</w:t>
      </w:r>
      <w:r w:rsidR="002041D8" w:rsidRPr="002041D8">
        <w:rPr>
          <w:rFonts w:ascii="Arial" w:hAnsi="Arial" w:cs="Arial"/>
          <w:sz w:val="24"/>
          <w:szCs w:val="24"/>
        </w:rPr>
        <w:t xml:space="preserve"> 32</w:t>
      </w:r>
      <w:r w:rsidRPr="002041D8">
        <w:rPr>
          <w:rFonts w:ascii="Arial" w:hAnsi="Arial" w:cs="Arial"/>
          <w:sz w:val="24"/>
          <w:szCs w:val="24"/>
        </w:rPr>
        <w:t xml:space="preserve"> (дал</w:t>
      </w:r>
      <w:r w:rsidRPr="005B2256">
        <w:rPr>
          <w:rFonts w:ascii="Arial" w:hAnsi="Arial" w:cs="Arial"/>
          <w:sz w:val="24"/>
          <w:szCs w:val="24"/>
        </w:rPr>
        <w:t>ее</w:t>
      </w:r>
      <w:proofErr w:type="gramEnd"/>
      <w:r w:rsidRPr="005B2256">
        <w:rPr>
          <w:rFonts w:ascii="Arial" w:hAnsi="Arial" w:cs="Arial"/>
          <w:sz w:val="24"/>
          <w:szCs w:val="24"/>
        </w:rPr>
        <w:t xml:space="preserve"> - Порядок санкционирования), и </w:t>
      </w:r>
      <w:proofErr w:type="gramStart"/>
      <w:r w:rsidRPr="005B2256">
        <w:rPr>
          <w:rFonts w:ascii="Arial" w:hAnsi="Arial" w:cs="Arial"/>
          <w:sz w:val="24"/>
          <w:szCs w:val="24"/>
        </w:rPr>
        <w:t>содержащими</w:t>
      </w:r>
      <w:proofErr w:type="gramEnd"/>
      <w:r w:rsidRPr="005B2256">
        <w:rPr>
          <w:rFonts w:ascii="Arial" w:hAnsi="Arial" w:cs="Arial"/>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5B2256" w:rsidRPr="005B2256" w:rsidRDefault="005B2256" w:rsidP="003F3418">
      <w:pPr>
        <w:spacing w:line="240" w:lineRule="auto"/>
        <w:ind w:firstLine="709"/>
        <w:jc w:val="both"/>
        <w:rPr>
          <w:rFonts w:ascii="Arial" w:hAnsi="Arial" w:cs="Arial"/>
          <w:sz w:val="24"/>
          <w:szCs w:val="24"/>
        </w:rPr>
      </w:pPr>
      <w:r w:rsidRPr="005B2256">
        <w:rPr>
          <w:rFonts w:ascii="Arial" w:hAnsi="Arial" w:cs="Arial"/>
          <w:sz w:val="24"/>
          <w:szCs w:val="24"/>
        </w:rPr>
        <w:t>3) о проведении операций с целевыми средствами, отраженными на лицевых счетах, после осуществления администрацией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5B2256" w:rsidRPr="005B2256" w:rsidRDefault="005B2256" w:rsidP="003F3418">
      <w:pPr>
        <w:spacing w:line="240" w:lineRule="auto"/>
        <w:ind w:firstLine="709"/>
        <w:jc w:val="both"/>
        <w:rPr>
          <w:rFonts w:ascii="Arial" w:hAnsi="Arial" w:cs="Arial"/>
          <w:sz w:val="24"/>
          <w:szCs w:val="24"/>
        </w:rPr>
      </w:pPr>
      <w:r w:rsidRPr="005B2256">
        <w:rPr>
          <w:rFonts w:ascii="Arial" w:hAnsi="Arial" w:cs="Arial"/>
          <w:sz w:val="24"/>
          <w:szCs w:val="24"/>
        </w:rPr>
        <w:t>4) об осуществлении операций по зачислению целевых средств на лицевые счета и списанию целевых сре</w:t>
      </w:r>
      <w:proofErr w:type="gramStart"/>
      <w:r w:rsidRPr="005B2256">
        <w:rPr>
          <w:rFonts w:ascii="Arial" w:hAnsi="Arial" w:cs="Arial"/>
          <w:sz w:val="24"/>
          <w:szCs w:val="24"/>
        </w:rPr>
        <w:t>дств с л</w:t>
      </w:r>
      <w:proofErr w:type="gramEnd"/>
      <w:r w:rsidRPr="005B2256">
        <w:rPr>
          <w:rFonts w:ascii="Arial" w:hAnsi="Arial" w:cs="Arial"/>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5B2256" w:rsidRPr="005B2256" w:rsidRDefault="005B2256" w:rsidP="003F3418">
      <w:pPr>
        <w:spacing w:line="240" w:lineRule="auto"/>
        <w:ind w:firstLine="709"/>
        <w:jc w:val="both"/>
        <w:rPr>
          <w:rFonts w:ascii="Arial" w:hAnsi="Arial" w:cs="Arial"/>
          <w:sz w:val="24"/>
          <w:szCs w:val="24"/>
        </w:rPr>
      </w:pPr>
      <w:r w:rsidRPr="005B2256">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5B2256" w:rsidRPr="005B2256" w:rsidRDefault="005B2256" w:rsidP="005B2256">
      <w:pPr>
        <w:spacing w:line="240" w:lineRule="auto"/>
        <w:ind w:firstLine="709"/>
        <w:jc w:val="both"/>
        <w:rPr>
          <w:rFonts w:ascii="Arial" w:hAnsi="Arial" w:cs="Arial"/>
          <w:sz w:val="24"/>
          <w:szCs w:val="24"/>
        </w:rPr>
      </w:pPr>
      <w:proofErr w:type="gramStart"/>
      <w:r w:rsidRPr="005B2256">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roofErr w:type="gramEnd"/>
    </w:p>
    <w:p w:rsidR="005B2256" w:rsidRPr="005B2256" w:rsidRDefault="005B2256" w:rsidP="005B2256">
      <w:pPr>
        <w:spacing w:line="240" w:lineRule="auto"/>
        <w:ind w:firstLine="709"/>
        <w:jc w:val="both"/>
        <w:rPr>
          <w:rFonts w:ascii="Arial" w:hAnsi="Arial" w:cs="Arial"/>
          <w:sz w:val="24"/>
          <w:szCs w:val="24"/>
        </w:rPr>
      </w:pPr>
      <w:proofErr w:type="gramStart"/>
      <w:r w:rsidRPr="005B2256">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5B2256" w:rsidRPr="005B2256" w:rsidRDefault="005B2256" w:rsidP="005B2256">
      <w:pPr>
        <w:spacing w:line="240" w:lineRule="auto"/>
        <w:ind w:firstLine="709"/>
        <w:jc w:val="both"/>
        <w:rPr>
          <w:rFonts w:ascii="Arial" w:hAnsi="Arial" w:cs="Arial"/>
          <w:sz w:val="24"/>
          <w:szCs w:val="24"/>
        </w:rPr>
      </w:pPr>
      <w:r w:rsidRPr="005B2256">
        <w:rPr>
          <w:rFonts w:ascii="Arial" w:hAnsi="Arial" w:cs="Arial"/>
          <w:sz w:val="24"/>
          <w:szCs w:val="24"/>
        </w:rPr>
        <w:t xml:space="preserve">5. Перечисление целевых средств участникам казначейского сопровождения с лицевых счетов получателей средств бюджета муниципального образования осуществляется администрацией в соответствии с Порядком исполнения местного бюджета </w:t>
      </w:r>
      <w:r w:rsidR="00481B48">
        <w:rPr>
          <w:rFonts w:ascii="Arial" w:hAnsi="Arial" w:cs="Arial"/>
          <w:sz w:val="24"/>
          <w:szCs w:val="24"/>
        </w:rPr>
        <w:t>Чеховского</w:t>
      </w:r>
      <w:r w:rsidRPr="005B2256">
        <w:rPr>
          <w:rFonts w:ascii="Arial" w:hAnsi="Arial" w:cs="Arial"/>
          <w:sz w:val="24"/>
          <w:szCs w:val="24"/>
        </w:rPr>
        <w:t xml:space="preserve"> муниципального образования по расходам, утвержденного </w:t>
      </w:r>
      <w:r w:rsidRPr="002041D8">
        <w:rPr>
          <w:rFonts w:ascii="Arial" w:hAnsi="Arial" w:cs="Arial"/>
          <w:sz w:val="24"/>
          <w:szCs w:val="24"/>
        </w:rPr>
        <w:t xml:space="preserve">постановлением администрации от </w:t>
      </w:r>
      <w:r w:rsidR="0069449D">
        <w:rPr>
          <w:rFonts w:ascii="Arial" w:hAnsi="Arial" w:cs="Arial"/>
          <w:sz w:val="24"/>
          <w:szCs w:val="24"/>
        </w:rPr>
        <w:t>08</w:t>
      </w:r>
      <w:r w:rsidR="002041D8" w:rsidRPr="002041D8">
        <w:rPr>
          <w:rFonts w:ascii="Arial" w:hAnsi="Arial" w:cs="Arial"/>
          <w:sz w:val="24"/>
          <w:szCs w:val="24"/>
        </w:rPr>
        <w:t>.0</w:t>
      </w:r>
      <w:r w:rsidR="0069449D">
        <w:rPr>
          <w:rFonts w:ascii="Arial" w:hAnsi="Arial" w:cs="Arial"/>
          <w:sz w:val="24"/>
          <w:szCs w:val="24"/>
        </w:rPr>
        <w:t>6</w:t>
      </w:r>
      <w:r w:rsidR="002041D8" w:rsidRPr="002041D8">
        <w:rPr>
          <w:rFonts w:ascii="Arial" w:hAnsi="Arial" w:cs="Arial"/>
          <w:sz w:val="24"/>
          <w:szCs w:val="24"/>
        </w:rPr>
        <w:t>.</w:t>
      </w:r>
      <w:r w:rsidRPr="002041D8">
        <w:rPr>
          <w:rFonts w:ascii="Arial" w:hAnsi="Arial" w:cs="Arial"/>
          <w:sz w:val="24"/>
          <w:szCs w:val="24"/>
        </w:rPr>
        <w:t>2021 года №</w:t>
      </w:r>
      <w:r w:rsidR="002041D8" w:rsidRPr="002041D8">
        <w:rPr>
          <w:rFonts w:ascii="Arial" w:hAnsi="Arial" w:cs="Arial"/>
          <w:sz w:val="24"/>
          <w:szCs w:val="24"/>
        </w:rPr>
        <w:t xml:space="preserve"> 2</w:t>
      </w:r>
      <w:r w:rsidR="0069449D">
        <w:rPr>
          <w:rFonts w:ascii="Arial" w:hAnsi="Arial" w:cs="Arial"/>
          <w:sz w:val="24"/>
          <w:szCs w:val="24"/>
        </w:rPr>
        <w:t>7-1</w:t>
      </w:r>
      <w:bookmarkStart w:id="0" w:name="_GoBack"/>
      <w:bookmarkEnd w:id="0"/>
      <w:r w:rsidRPr="005B2256">
        <w:rPr>
          <w:rFonts w:ascii="Arial" w:hAnsi="Arial" w:cs="Arial"/>
          <w:sz w:val="24"/>
          <w:szCs w:val="24"/>
        </w:rPr>
        <w:t xml:space="preserve">, в пределах суммы, </w:t>
      </w:r>
      <w:r w:rsidRPr="005B2256">
        <w:rPr>
          <w:rFonts w:ascii="Arial" w:hAnsi="Arial" w:cs="Arial"/>
          <w:sz w:val="24"/>
          <w:szCs w:val="24"/>
        </w:rPr>
        <w:lastRenderedPageBreak/>
        <w:t>необходимой для оплаты денежных обязательств по расходам участника казначейского сопровождения.</w:t>
      </w:r>
    </w:p>
    <w:p w:rsidR="005B2256" w:rsidRPr="005B2256" w:rsidRDefault="005B2256" w:rsidP="005B2256">
      <w:pPr>
        <w:spacing w:line="240" w:lineRule="auto"/>
        <w:ind w:firstLine="709"/>
        <w:jc w:val="both"/>
        <w:rPr>
          <w:rFonts w:ascii="Arial" w:hAnsi="Arial" w:cs="Arial"/>
          <w:sz w:val="24"/>
          <w:szCs w:val="24"/>
        </w:rPr>
      </w:pPr>
      <w:r w:rsidRPr="005B2256">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администрацией санкционирования указанных операций и </w:t>
      </w:r>
      <w:proofErr w:type="gramStart"/>
      <w:r w:rsidRPr="005B2256">
        <w:rPr>
          <w:rFonts w:ascii="Arial" w:hAnsi="Arial" w:cs="Arial"/>
          <w:sz w:val="24"/>
          <w:szCs w:val="24"/>
        </w:rPr>
        <w:t>проверки</w:t>
      </w:r>
      <w:proofErr w:type="gramEnd"/>
      <w:r w:rsidRPr="005B2256">
        <w:rPr>
          <w:rFonts w:ascii="Arial" w:hAnsi="Arial" w:cs="Arial"/>
          <w:sz w:val="24"/>
          <w:szCs w:val="24"/>
        </w:rPr>
        <w:t xml:space="preserve"> представленных участником казначейского сопровождения документов в соответствии с Порядком санкционирования.</w:t>
      </w:r>
    </w:p>
    <w:p w:rsidR="005B2256" w:rsidRPr="005B2256" w:rsidRDefault="005B2256" w:rsidP="005B2256">
      <w:pPr>
        <w:spacing w:line="240" w:lineRule="auto"/>
        <w:ind w:firstLine="709"/>
        <w:jc w:val="both"/>
        <w:rPr>
          <w:rFonts w:ascii="Arial" w:hAnsi="Arial" w:cs="Arial"/>
          <w:sz w:val="24"/>
          <w:szCs w:val="24"/>
        </w:rPr>
      </w:pPr>
      <w:r w:rsidRPr="005B2256">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правилах казначейского сопровождения".</w:t>
      </w:r>
    </w:p>
    <w:p w:rsidR="005B2256" w:rsidRPr="005B2256" w:rsidRDefault="005B2256" w:rsidP="005B2256">
      <w:pPr>
        <w:spacing w:line="240" w:lineRule="auto"/>
        <w:ind w:firstLine="709"/>
        <w:jc w:val="both"/>
        <w:rPr>
          <w:rFonts w:ascii="Arial" w:hAnsi="Arial" w:cs="Arial"/>
          <w:sz w:val="24"/>
          <w:szCs w:val="24"/>
        </w:rPr>
      </w:pPr>
      <w:r w:rsidRPr="005B2256">
        <w:rPr>
          <w:rFonts w:ascii="Arial" w:hAnsi="Arial" w:cs="Arial"/>
          <w:sz w:val="24"/>
          <w:szCs w:val="24"/>
        </w:rPr>
        <w:t>8. При казначейском сопровождении целевых средств информационный обмен документами между администрацией и получателем средств из местного бюджета осуществляется в автоматизированной системе "АЦК - Финансы".</w:t>
      </w:r>
    </w:p>
    <w:p w:rsidR="005B2256" w:rsidRPr="005B2256" w:rsidRDefault="005B2256" w:rsidP="005B2256">
      <w:pPr>
        <w:spacing w:line="240" w:lineRule="auto"/>
        <w:ind w:firstLine="709"/>
        <w:jc w:val="both"/>
        <w:rPr>
          <w:rFonts w:ascii="Arial" w:hAnsi="Arial" w:cs="Arial"/>
          <w:sz w:val="24"/>
          <w:szCs w:val="24"/>
        </w:rPr>
      </w:pPr>
      <w:r w:rsidRPr="005B2256">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8C787E" w:rsidRPr="008B1804" w:rsidRDefault="005B2256" w:rsidP="005B2256">
      <w:pPr>
        <w:spacing w:line="240" w:lineRule="auto"/>
        <w:ind w:firstLine="709"/>
        <w:jc w:val="both"/>
        <w:rPr>
          <w:rFonts w:ascii="Arial" w:hAnsi="Arial" w:cs="Arial"/>
          <w:sz w:val="24"/>
          <w:szCs w:val="24"/>
        </w:rPr>
      </w:pPr>
      <w:r w:rsidRPr="005B2256">
        <w:rPr>
          <w:rFonts w:ascii="Arial" w:hAnsi="Arial" w:cs="Arial"/>
          <w:sz w:val="24"/>
          <w:szCs w:val="24"/>
        </w:rPr>
        <w:t>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администрацией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sectPr w:rsidR="008C787E" w:rsidRPr="008B1804" w:rsidSect="005B2256">
      <w:pgSz w:w="11906" w:h="16838"/>
      <w:pgMar w:top="567" w:right="851" w:bottom="127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26" w:rsidRDefault="00526926">
      <w:pPr>
        <w:spacing w:line="240" w:lineRule="auto"/>
      </w:pPr>
      <w:r>
        <w:separator/>
      </w:r>
    </w:p>
  </w:endnote>
  <w:endnote w:type="continuationSeparator" w:id="0">
    <w:p w:rsidR="00526926" w:rsidRDefault="00526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ЮЎм§Ў?Ўм§А?§Ю???Ўм§А?§"/>
    <w:panose1 w:val="02010600030101010101"/>
    <w:charset w:val="86"/>
    <w:family w:val="auto"/>
    <w:pitch w:val="variable"/>
    <w:sig w:usb0="00000003" w:usb1="288F0000" w:usb2="00000016" w:usb3="00000000" w:csb0="00040001" w:csb1="00000000"/>
  </w:font>
  <w:font w:name="Arial">
    <w:altName w:val="Univers"/>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26" w:rsidRDefault="00526926">
      <w:pPr>
        <w:spacing w:after="0"/>
      </w:pPr>
      <w:r>
        <w:separator/>
      </w:r>
    </w:p>
  </w:footnote>
  <w:footnote w:type="continuationSeparator" w:id="0">
    <w:p w:rsidR="00526926" w:rsidRDefault="00526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633972"/>
    <w:multiLevelType w:val="multilevel"/>
    <w:tmpl w:val="6D633972"/>
    <w:lvl w:ilvl="0">
      <w:start w:val="1"/>
      <w:numFmt w:val="decimal"/>
      <w:lvlText w:val="%1."/>
      <w:lvlJc w:val="left"/>
      <w:pPr>
        <w:ind w:left="1068" w:hanging="360"/>
      </w:pPr>
      <w:rPr>
        <w:rFonts w:eastAsia="Calibri" w:hint="default"/>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3E"/>
    <w:rsid w:val="000A0361"/>
    <w:rsid w:val="000B0B14"/>
    <w:rsid w:val="0016141F"/>
    <w:rsid w:val="001B4D0E"/>
    <w:rsid w:val="002041D8"/>
    <w:rsid w:val="00286B28"/>
    <w:rsid w:val="002D2396"/>
    <w:rsid w:val="00353E10"/>
    <w:rsid w:val="003F3418"/>
    <w:rsid w:val="00412E16"/>
    <w:rsid w:val="00481B48"/>
    <w:rsid w:val="004B432A"/>
    <w:rsid w:val="00526926"/>
    <w:rsid w:val="00567A4B"/>
    <w:rsid w:val="005B2256"/>
    <w:rsid w:val="00674CB7"/>
    <w:rsid w:val="0069449D"/>
    <w:rsid w:val="006C4DD6"/>
    <w:rsid w:val="008B1804"/>
    <w:rsid w:val="008C787E"/>
    <w:rsid w:val="00941AC3"/>
    <w:rsid w:val="00A148BB"/>
    <w:rsid w:val="00C8783E"/>
    <w:rsid w:val="00D23569"/>
    <w:rsid w:val="00D66EDA"/>
    <w:rsid w:val="00D769ED"/>
    <w:rsid w:val="00DA19A5"/>
    <w:rsid w:val="00DD019D"/>
    <w:rsid w:val="00E75480"/>
    <w:rsid w:val="00EA4C28"/>
    <w:rsid w:val="00F74277"/>
    <w:rsid w:val="00F81622"/>
    <w:rsid w:val="068C48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4" w:lineRule="auto"/>
    </w:pPr>
    <w:rPr>
      <w:rFonts w:ascii="Calibri" w:eastAsia="Calibri" w:hAnsi="Calibri" w:cs="Times New Roman"/>
      <w:sz w:val="22"/>
      <w:szCs w:val="22"/>
      <w:lang w:eastAsia="en-US"/>
    </w:rPr>
  </w:style>
  <w:style w:type="paragraph" w:styleId="2">
    <w:name w:val="heading 2"/>
    <w:basedOn w:val="a"/>
    <w:link w:val="20"/>
    <w:qFormat/>
    <w:rsid w:val="005B2256"/>
    <w:pPr>
      <w:spacing w:after="159" w:line="240" w:lineRule="auto"/>
      <w:outlineLvl w:val="1"/>
    </w:pPr>
    <w:rPr>
      <w:rFonts w:ascii="Verdana" w:eastAsia="Times New Roman" w:hAnsi="Verdana"/>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Pr>
      <w:rFonts w:ascii="Calibri" w:eastAsia="Calibri" w:hAnsi="Calibri" w:cs="Times New Roman"/>
      <w:sz w:val="22"/>
      <w:szCs w:val="22"/>
      <w:lang w:eastAsia="en-US"/>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a8">
    <w:name w:val="Гипертекстовая ссылка"/>
    <w:basedOn w:val="a0"/>
    <w:uiPriority w:val="99"/>
    <w:rsid w:val="00DD019D"/>
    <w:rPr>
      <w:rFonts w:cs="Times New Roman"/>
      <w:b w:val="0"/>
      <w:color w:val="106BBE"/>
    </w:rPr>
  </w:style>
  <w:style w:type="paragraph" w:styleId="a9">
    <w:name w:val="Normal (Web)"/>
    <w:basedOn w:val="a"/>
    <w:rsid w:val="00DD019D"/>
    <w:pPr>
      <w:spacing w:after="240" w:line="240" w:lineRule="auto"/>
    </w:pPr>
    <w:rPr>
      <w:rFonts w:ascii="Times New Roman" w:eastAsiaTheme="minorEastAsia" w:hAnsi="Times New Roman"/>
      <w:sz w:val="24"/>
      <w:szCs w:val="24"/>
      <w:lang w:eastAsia="ru-RU"/>
    </w:rPr>
  </w:style>
  <w:style w:type="paragraph" w:customStyle="1" w:styleId="consplusnormal">
    <w:name w:val="consplusnormal"/>
    <w:basedOn w:val="a"/>
    <w:rsid w:val="00DD019D"/>
    <w:pPr>
      <w:spacing w:after="240" w:line="240" w:lineRule="auto"/>
    </w:pPr>
    <w:rPr>
      <w:rFonts w:ascii="Times New Roman" w:eastAsiaTheme="minorEastAsia" w:hAnsi="Times New Roman"/>
      <w:sz w:val="24"/>
      <w:szCs w:val="24"/>
      <w:lang w:eastAsia="ru-RU"/>
    </w:rPr>
  </w:style>
  <w:style w:type="paragraph" w:customStyle="1" w:styleId="ConsPlusNormal0">
    <w:name w:val="ConsPlusNormal"/>
    <w:rsid w:val="00DD019D"/>
    <w:pPr>
      <w:widowControl w:val="0"/>
      <w:autoSpaceDE w:val="0"/>
      <w:autoSpaceDN w:val="0"/>
    </w:pPr>
    <w:rPr>
      <w:rFonts w:ascii="Calibri" w:eastAsiaTheme="minorEastAsia" w:hAnsi="Calibri" w:cs="Calibri"/>
      <w:sz w:val="22"/>
    </w:rPr>
  </w:style>
  <w:style w:type="paragraph" w:styleId="aa">
    <w:name w:val="header"/>
    <w:basedOn w:val="a"/>
    <w:link w:val="ab"/>
    <w:uiPriority w:val="99"/>
    <w:unhideWhenUsed/>
    <w:rsid w:val="008C78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787E"/>
    <w:rPr>
      <w:rFonts w:ascii="Calibri" w:eastAsia="Calibri" w:hAnsi="Calibri" w:cs="Times New Roman"/>
      <w:sz w:val="22"/>
      <w:szCs w:val="22"/>
      <w:lang w:eastAsia="en-US"/>
    </w:rPr>
  </w:style>
  <w:style w:type="paragraph" w:styleId="ac">
    <w:name w:val="footer"/>
    <w:basedOn w:val="a"/>
    <w:link w:val="ad"/>
    <w:uiPriority w:val="99"/>
    <w:unhideWhenUsed/>
    <w:rsid w:val="008C78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787E"/>
    <w:rPr>
      <w:rFonts w:ascii="Calibri" w:eastAsia="Calibri" w:hAnsi="Calibri" w:cs="Times New Roman"/>
      <w:sz w:val="22"/>
      <w:szCs w:val="22"/>
      <w:lang w:eastAsia="en-US"/>
    </w:rPr>
  </w:style>
  <w:style w:type="character" w:customStyle="1" w:styleId="20">
    <w:name w:val="Заголовок 2 Знак"/>
    <w:basedOn w:val="a0"/>
    <w:link w:val="2"/>
    <w:rsid w:val="005B2256"/>
    <w:rPr>
      <w:rFonts w:ascii="Verdana" w:eastAsia="Times New Roman" w:hAnsi="Verdana" w:cs="Times New Roman"/>
      <w:b/>
      <w:bCs/>
      <w:color w:val="EB0101"/>
      <w:sz w:val="17"/>
      <w:szCs w:val="17"/>
    </w:rPr>
  </w:style>
  <w:style w:type="paragraph" w:customStyle="1" w:styleId="ConsPlusDocList">
    <w:name w:val="ConsPlusDocList"/>
    <w:next w:val="a"/>
    <w:rsid w:val="005B2256"/>
    <w:pPr>
      <w:widowControl w:val="0"/>
      <w:suppressAutoHyphens/>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4" w:lineRule="auto"/>
    </w:pPr>
    <w:rPr>
      <w:rFonts w:ascii="Calibri" w:eastAsia="Calibri" w:hAnsi="Calibri" w:cs="Times New Roman"/>
      <w:sz w:val="22"/>
      <w:szCs w:val="22"/>
      <w:lang w:eastAsia="en-US"/>
    </w:rPr>
  </w:style>
  <w:style w:type="paragraph" w:styleId="2">
    <w:name w:val="heading 2"/>
    <w:basedOn w:val="a"/>
    <w:link w:val="20"/>
    <w:qFormat/>
    <w:rsid w:val="005B2256"/>
    <w:pPr>
      <w:spacing w:after="159" w:line="240" w:lineRule="auto"/>
      <w:outlineLvl w:val="1"/>
    </w:pPr>
    <w:rPr>
      <w:rFonts w:ascii="Verdana" w:eastAsia="Times New Roman" w:hAnsi="Verdana"/>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Pr>
      <w:rFonts w:ascii="Calibri" w:eastAsia="Calibri" w:hAnsi="Calibri" w:cs="Times New Roman"/>
      <w:sz w:val="22"/>
      <w:szCs w:val="22"/>
      <w:lang w:eastAsia="en-US"/>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a8">
    <w:name w:val="Гипертекстовая ссылка"/>
    <w:basedOn w:val="a0"/>
    <w:uiPriority w:val="99"/>
    <w:rsid w:val="00DD019D"/>
    <w:rPr>
      <w:rFonts w:cs="Times New Roman"/>
      <w:b w:val="0"/>
      <w:color w:val="106BBE"/>
    </w:rPr>
  </w:style>
  <w:style w:type="paragraph" w:styleId="a9">
    <w:name w:val="Normal (Web)"/>
    <w:basedOn w:val="a"/>
    <w:rsid w:val="00DD019D"/>
    <w:pPr>
      <w:spacing w:after="240" w:line="240" w:lineRule="auto"/>
    </w:pPr>
    <w:rPr>
      <w:rFonts w:ascii="Times New Roman" w:eastAsiaTheme="minorEastAsia" w:hAnsi="Times New Roman"/>
      <w:sz w:val="24"/>
      <w:szCs w:val="24"/>
      <w:lang w:eastAsia="ru-RU"/>
    </w:rPr>
  </w:style>
  <w:style w:type="paragraph" w:customStyle="1" w:styleId="consplusnormal">
    <w:name w:val="consplusnormal"/>
    <w:basedOn w:val="a"/>
    <w:rsid w:val="00DD019D"/>
    <w:pPr>
      <w:spacing w:after="240" w:line="240" w:lineRule="auto"/>
    </w:pPr>
    <w:rPr>
      <w:rFonts w:ascii="Times New Roman" w:eastAsiaTheme="minorEastAsia" w:hAnsi="Times New Roman"/>
      <w:sz w:val="24"/>
      <w:szCs w:val="24"/>
      <w:lang w:eastAsia="ru-RU"/>
    </w:rPr>
  </w:style>
  <w:style w:type="paragraph" w:customStyle="1" w:styleId="ConsPlusNormal0">
    <w:name w:val="ConsPlusNormal"/>
    <w:rsid w:val="00DD019D"/>
    <w:pPr>
      <w:widowControl w:val="0"/>
      <w:autoSpaceDE w:val="0"/>
      <w:autoSpaceDN w:val="0"/>
    </w:pPr>
    <w:rPr>
      <w:rFonts w:ascii="Calibri" w:eastAsiaTheme="minorEastAsia" w:hAnsi="Calibri" w:cs="Calibri"/>
      <w:sz w:val="22"/>
    </w:rPr>
  </w:style>
  <w:style w:type="paragraph" w:styleId="aa">
    <w:name w:val="header"/>
    <w:basedOn w:val="a"/>
    <w:link w:val="ab"/>
    <w:uiPriority w:val="99"/>
    <w:unhideWhenUsed/>
    <w:rsid w:val="008C78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787E"/>
    <w:rPr>
      <w:rFonts w:ascii="Calibri" w:eastAsia="Calibri" w:hAnsi="Calibri" w:cs="Times New Roman"/>
      <w:sz w:val="22"/>
      <w:szCs w:val="22"/>
      <w:lang w:eastAsia="en-US"/>
    </w:rPr>
  </w:style>
  <w:style w:type="paragraph" w:styleId="ac">
    <w:name w:val="footer"/>
    <w:basedOn w:val="a"/>
    <w:link w:val="ad"/>
    <w:uiPriority w:val="99"/>
    <w:unhideWhenUsed/>
    <w:rsid w:val="008C78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787E"/>
    <w:rPr>
      <w:rFonts w:ascii="Calibri" w:eastAsia="Calibri" w:hAnsi="Calibri" w:cs="Times New Roman"/>
      <w:sz w:val="22"/>
      <w:szCs w:val="22"/>
      <w:lang w:eastAsia="en-US"/>
    </w:rPr>
  </w:style>
  <w:style w:type="character" w:customStyle="1" w:styleId="20">
    <w:name w:val="Заголовок 2 Знак"/>
    <w:basedOn w:val="a0"/>
    <w:link w:val="2"/>
    <w:rsid w:val="005B2256"/>
    <w:rPr>
      <w:rFonts w:ascii="Verdana" w:eastAsia="Times New Roman" w:hAnsi="Verdana" w:cs="Times New Roman"/>
      <w:b/>
      <w:bCs/>
      <w:color w:val="EB0101"/>
      <w:sz w:val="17"/>
      <w:szCs w:val="17"/>
    </w:rPr>
  </w:style>
  <w:style w:type="paragraph" w:customStyle="1" w:styleId="ConsPlusDocList">
    <w:name w:val="ConsPlusDocList"/>
    <w:next w:val="a"/>
    <w:rsid w:val="005B2256"/>
    <w:pPr>
      <w:widowControl w:val="0"/>
      <w:suppressAutoHyphens/>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Ярковая Виктория Владимировна</dc:creator>
  <cp:lastModifiedBy>Gigabyte</cp:lastModifiedBy>
  <cp:revision>6</cp:revision>
  <cp:lastPrinted>2021-01-18T03:10:00Z</cp:lastPrinted>
  <dcterms:created xsi:type="dcterms:W3CDTF">2022-04-22T01:11:00Z</dcterms:created>
  <dcterms:modified xsi:type="dcterms:W3CDTF">2022-04-22T04:22:00Z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9CA994C22C664E859AC015F99735A3FD</vt:lpwstr>
  </property>
</Properties>
</file>