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0D" w:rsidRPr="003D6A9B" w:rsidRDefault="0092160D" w:rsidP="0092160D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14.02.2019 г. № 1</w:t>
      </w:r>
      <w:r>
        <w:rPr>
          <w:rFonts w:ascii="Arial" w:hAnsi="Arial" w:cs="Arial"/>
          <w:b/>
          <w:sz w:val="32"/>
          <w:szCs w:val="32"/>
        </w:rPr>
        <w:t>5</w:t>
      </w:r>
    </w:p>
    <w:p w:rsidR="0092160D" w:rsidRPr="003D6A9B" w:rsidRDefault="0092160D" w:rsidP="0092160D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160D" w:rsidRPr="003D6A9B" w:rsidRDefault="0092160D" w:rsidP="0092160D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ИРКУТСКАЯ ОБЛАСТЬ</w:t>
      </w:r>
    </w:p>
    <w:p w:rsidR="0092160D" w:rsidRPr="003D6A9B" w:rsidRDefault="0092160D" w:rsidP="0092160D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92160D" w:rsidRPr="003D6A9B" w:rsidRDefault="0092160D" w:rsidP="0092160D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ЧЕХОВСКОЕ СЕЛЬСКОЕ ПОСЕЛЕНИЕ</w:t>
      </w:r>
    </w:p>
    <w:p w:rsidR="0092160D" w:rsidRPr="003D6A9B" w:rsidRDefault="0092160D" w:rsidP="0092160D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АДМИНИСТРАЦИЯ</w:t>
      </w:r>
    </w:p>
    <w:p w:rsidR="0092160D" w:rsidRPr="003D6A9B" w:rsidRDefault="0092160D" w:rsidP="0092160D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ПОСТАНОВЛЕНИЕ</w:t>
      </w:r>
    </w:p>
    <w:p w:rsidR="00F15CC8" w:rsidRPr="00183598" w:rsidRDefault="00F15CC8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24D7F" w:rsidRPr="00183598" w:rsidRDefault="00624D7F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3598">
        <w:rPr>
          <w:rFonts w:ascii="Arial" w:hAnsi="Arial" w:cs="Arial"/>
          <w:b/>
          <w:sz w:val="32"/>
          <w:szCs w:val="32"/>
        </w:rPr>
        <w:t>ОБ УТВЕРЖДЕНИИ ПЕРЕЧНЯ ПЕРВИЧНЫХ СРЕДСТВ ПОЖАРОТУШЕНИЯ В МЕСТАХ ОБЩЕ</w:t>
      </w:r>
      <w:r w:rsidR="005A4E4C" w:rsidRPr="00183598">
        <w:rPr>
          <w:rFonts w:ascii="Arial" w:hAnsi="Arial" w:cs="Arial"/>
          <w:b/>
          <w:sz w:val="32"/>
          <w:szCs w:val="32"/>
        </w:rPr>
        <w:t>СТВЕННОГО</w:t>
      </w:r>
      <w:r w:rsidRPr="00183598">
        <w:rPr>
          <w:rFonts w:ascii="Arial" w:hAnsi="Arial" w:cs="Arial"/>
          <w:b/>
          <w:sz w:val="32"/>
          <w:szCs w:val="32"/>
        </w:rPr>
        <w:t xml:space="preserve"> ПОЛЬЗОВАНИЯ</w:t>
      </w:r>
      <w:r w:rsidR="008D7AB9">
        <w:rPr>
          <w:rFonts w:ascii="Arial" w:hAnsi="Arial" w:cs="Arial"/>
          <w:b/>
          <w:sz w:val="32"/>
          <w:szCs w:val="32"/>
        </w:rPr>
        <w:t xml:space="preserve"> </w:t>
      </w:r>
      <w:r w:rsidRPr="00183598">
        <w:rPr>
          <w:rFonts w:ascii="Arial" w:hAnsi="Arial" w:cs="Arial"/>
          <w:b/>
          <w:sz w:val="32"/>
          <w:szCs w:val="32"/>
        </w:rPr>
        <w:t xml:space="preserve">НАСЕЛЕННЫХ </w:t>
      </w:r>
      <w:r w:rsidR="00732CDF" w:rsidRPr="00183598">
        <w:rPr>
          <w:rFonts w:ascii="Arial" w:hAnsi="Arial" w:cs="Arial"/>
          <w:b/>
          <w:sz w:val="32"/>
          <w:szCs w:val="32"/>
        </w:rPr>
        <w:t>ПУНКТОВ</w:t>
      </w:r>
      <w:r w:rsidR="008D7AB9">
        <w:rPr>
          <w:rFonts w:ascii="Arial" w:hAnsi="Arial" w:cs="Arial"/>
          <w:b/>
          <w:sz w:val="32"/>
          <w:szCs w:val="32"/>
        </w:rPr>
        <w:t xml:space="preserve"> НА ТЕРРИТОРИИ </w:t>
      </w:r>
      <w:r w:rsidR="0092160D">
        <w:rPr>
          <w:rFonts w:ascii="Arial" w:hAnsi="Arial" w:cs="Arial"/>
          <w:b/>
          <w:sz w:val="32"/>
          <w:szCs w:val="32"/>
        </w:rPr>
        <w:t>ЧЕХОВСКОГО</w:t>
      </w:r>
      <w:r w:rsidRPr="00183598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624D7F" w:rsidRPr="00183598" w:rsidRDefault="00624D7F" w:rsidP="00624D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4D7F" w:rsidRPr="00183598" w:rsidRDefault="00624D7F" w:rsidP="00624D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8359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21.12.1994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пожаров,</w:t>
      </w:r>
      <w:r w:rsidR="008D7AB9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Уставом </w:t>
      </w:r>
      <w:r w:rsidR="0092160D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Pr="0018359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</w:t>
      </w:r>
      <w:r w:rsidR="008D7AB9">
        <w:rPr>
          <w:rFonts w:ascii="Arial" w:eastAsia="Times New Roman" w:hAnsi="Arial" w:cs="Arial"/>
          <w:sz w:val="24"/>
          <w:szCs w:val="24"/>
          <w:lang w:eastAsia="ru-RU"/>
        </w:rPr>
        <w:t xml:space="preserve">ания, администрация </w:t>
      </w:r>
      <w:r w:rsidR="0092160D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proofErr w:type="gramEnd"/>
      <w:r w:rsidR="0092160D" w:rsidRPr="001835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359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24D7F" w:rsidRPr="00183598" w:rsidRDefault="00624D7F" w:rsidP="00624D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3A0E" w:rsidRPr="00183598" w:rsidRDefault="00EF3A0E" w:rsidP="00624D7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83598">
        <w:rPr>
          <w:rFonts w:ascii="Arial" w:hAnsi="Arial" w:cs="Arial"/>
          <w:b/>
          <w:sz w:val="30"/>
          <w:szCs w:val="30"/>
        </w:rPr>
        <w:t>ПОСТАНОВЛЯЕТ:</w:t>
      </w:r>
    </w:p>
    <w:p w:rsidR="000079A7" w:rsidRPr="00183598" w:rsidRDefault="000079A7" w:rsidP="00624D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79A7" w:rsidRPr="00183598" w:rsidRDefault="000079A7" w:rsidP="00F15CC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 xml:space="preserve">Утвердить перечень первичных средств </w:t>
      </w:r>
      <w:r w:rsidR="005A4E4C" w:rsidRPr="00183598">
        <w:rPr>
          <w:rFonts w:ascii="Arial" w:hAnsi="Arial" w:cs="Arial"/>
          <w:sz w:val="24"/>
          <w:szCs w:val="24"/>
        </w:rPr>
        <w:t>пожаротушения</w:t>
      </w:r>
      <w:r w:rsidRPr="00183598">
        <w:rPr>
          <w:rFonts w:ascii="Arial" w:hAnsi="Arial" w:cs="Arial"/>
          <w:sz w:val="24"/>
          <w:szCs w:val="24"/>
        </w:rPr>
        <w:t>, рекомендованных</w:t>
      </w:r>
      <w:r w:rsidR="005A4E4C" w:rsidRPr="00183598">
        <w:rPr>
          <w:rFonts w:ascii="Arial" w:hAnsi="Arial" w:cs="Arial"/>
          <w:sz w:val="24"/>
          <w:szCs w:val="24"/>
        </w:rPr>
        <w:t xml:space="preserve"> для оснащения территории общественного</w:t>
      </w:r>
      <w:r w:rsidRPr="00183598">
        <w:rPr>
          <w:rFonts w:ascii="Arial" w:hAnsi="Arial" w:cs="Arial"/>
          <w:sz w:val="24"/>
          <w:szCs w:val="24"/>
        </w:rPr>
        <w:t xml:space="preserve"> пользования</w:t>
      </w:r>
      <w:r w:rsidR="008D7AB9">
        <w:rPr>
          <w:rFonts w:ascii="Arial" w:hAnsi="Arial" w:cs="Arial"/>
          <w:sz w:val="24"/>
          <w:szCs w:val="24"/>
        </w:rPr>
        <w:t xml:space="preserve"> </w:t>
      </w:r>
      <w:r w:rsidR="00732CDF" w:rsidRPr="00183598">
        <w:rPr>
          <w:rFonts w:ascii="Arial" w:hAnsi="Arial" w:cs="Arial"/>
          <w:sz w:val="24"/>
          <w:szCs w:val="24"/>
        </w:rPr>
        <w:t>населенных пунктов</w:t>
      </w:r>
      <w:r w:rsidR="008D7AB9">
        <w:rPr>
          <w:rFonts w:ascii="Arial" w:hAnsi="Arial" w:cs="Arial"/>
          <w:sz w:val="24"/>
          <w:szCs w:val="24"/>
        </w:rPr>
        <w:t xml:space="preserve"> </w:t>
      </w:r>
      <w:r w:rsidR="0092160D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Pr="00183598">
        <w:rPr>
          <w:rFonts w:ascii="Arial" w:hAnsi="Arial" w:cs="Arial"/>
          <w:sz w:val="24"/>
          <w:szCs w:val="24"/>
        </w:rPr>
        <w:t xml:space="preserve"> муниципального образования (приложение № 1).</w:t>
      </w:r>
    </w:p>
    <w:p w:rsidR="000079A7" w:rsidRPr="00183598" w:rsidRDefault="000079A7" w:rsidP="00F15CC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>Рекомендовать руководителям организаций и учреждений независимо от форм собственности:</w:t>
      </w:r>
    </w:p>
    <w:p w:rsidR="000079A7" w:rsidRPr="00183598" w:rsidRDefault="000079A7" w:rsidP="00F15CC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 xml:space="preserve">2.1. Обеспечить наличие </w:t>
      </w:r>
      <w:proofErr w:type="gramStart"/>
      <w:r w:rsidRPr="00183598">
        <w:rPr>
          <w:rFonts w:ascii="Arial" w:hAnsi="Arial" w:cs="Arial"/>
          <w:sz w:val="24"/>
          <w:szCs w:val="24"/>
        </w:rPr>
        <w:t>первичных</w:t>
      </w:r>
      <w:proofErr w:type="gramEnd"/>
      <w:r w:rsidRPr="00183598">
        <w:rPr>
          <w:rFonts w:ascii="Arial" w:hAnsi="Arial" w:cs="Arial"/>
          <w:sz w:val="24"/>
          <w:szCs w:val="24"/>
        </w:rPr>
        <w:t xml:space="preserve"> средств </w:t>
      </w:r>
      <w:r w:rsidR="005A4E4C" w:rsidRPr="00183598">
        <w:rPr>
          <w:rFonts w:ascii="Arial" w:hAnsi="Arial" w:cs="Arial"/>
          <w:sz w:val="24"/>
          <w:szCs w:val="24"/>
        </w:rPr>
        <w:t xml:space="preserve">пожаротушения </w:t>
      </w:r>
      <w:r w:rsidRPr="00183598">
        <w:rPr>
          <w:rFonts w:ascii="Arial" w:hAnsi="Arial" w:cs="Arial"/>
          <w:sz w:val="24"/>
          <w:szCs w:val="24"/>
        </w:rPr>
        <w:t xml:space="preserve"> в соответствии с правилами пожарной безопасности и перечнями, утвержденными органами местного самоуправления.</w:t>
      </w:r>
    </w:p>
    <w:p w:rsidR="000079A7" w:rsidRPr="00183598" w:rsidRDefault="000079A7" w:rsidP="00F15CC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 xml:space="preserve">2.2. Первичные средства </w:t>
      </w:r>
      <w:r w:rsidR="005A4E4C" w:rsidRPr="00183598">
        <w:rPr>
          <w:rFonts w:ascii="Arial" w:hAnsi="Arial" w:cs="Arial"/>
          <w:sz w:val="24"/>
          <w:szCs w:val="24"/>
        </w:rPr>
        <w:t>пожаротушения</w:t>
      </w:r>
      <w:r w:rsidRPr="00183598">
        <w:rPr>
          <w:rFonts w:ascii="Arial" w:hAnsi="Arial" w:cs="Arial"/>
          <w:sz w:val="24"/>
          <w:szCs w:val="24"/>
        </w:rPr>
        <w:t xml:space="preserve"> разместить в пожарных щитах с наружной стороны зданий и сооружений.</w:t>
      </w:r>
    </w:p>
    <w:p w:rsidR="000079A7" w:rsidRPr="00183598" w:rsidRDefault="000079A7" w:rsidP="00F15CC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>2.3. На пожарных щитах указать номера телефонов вызова пожарной части: 01 или 101.</w:t>
      </w:r>
      <w:r w:rsidR="008D7AB9">
        <w:rPr>
          <w:rFonts w:ascii="Arial" w:hAnsi="Arial" w:cs="Arial"/>
          <w:sz w:val="24"/>
          <w:szCs w:val="24"/>
        </w:rPr>
        <w:t>, 3-11-41</w:t>
      </w:r>
    </w:p>
    <w:p w:rsidR="000079A7" w:rsidRPr="00183598" w:rsidRDefault="000079A7" w:rsidP="00F15CC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>2.4. Обеспечить доступность пе</w:t>
      </w:r>
      <w:r w:rsidR="002D70D7" w:rsidRPr="00183598">
        <w:rPr>
          <w:rFonts w:ascii="Arial" w:hAnsi="Arial" w:cs="Arial"/>
          <w:sz w:val="24"/>
          <w:szCs w:val="24"/>
        </w:rPr>
        <w:t>рвичных средств пожаротушения и</w:t>
      </w:r>
      <w:r w:rsidR="0092160D">
        <w:rPr>
          <w:rFonts w:ascii="Arial" w:hAnsi="Arial" w:cs="Arial"/>
          <w:sz w:val="24"/>
          <w:szCs w:val="24"/>
        </w:rPr>
        <w:t xml:space="preserve"> </w:t>
      </w:r>
      <w:r w:rsidR="002D70D7" w:rsidRPr="00183598">
        <w:rPr>
          <w:rFonts w:ascii="Arial" w:hAnsi="Arial" w:cs="Arial"/>
          <w:sz w:val="24"/>
          <w:szCs w:val="24"/>
        </w:rPr>
        <w:t>содержания</w:t>
      </w:r>
      <w:r w:rsidRPr="00183598">
        <w:rPr>
          <w:rFonts w:ascii="Arial" w:hAnsi="Arial" w:cs="Arial"/>
          <w:sz w:val="24"/>
          <w:szCs w:val="24"/>
        </w:rPr>
        <w:t xml:space="preserve"> их в исправном состоянии в соответствии с паспортными данными на них, не допускать использование средств пожаротушения, не имеющих соответствующих сертификатов, не допускать использование первичных средств тушения пожаров не по назначению.</w:t>
      </w:r>
    </w:p>
    <w:p w:rsidR="000079A7" w:rsidRPr="00183598" w:rsidRDefault="000079A7" w:rsidP="000079A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 xml:space="preserve">2.5. Определить лицо, ответственное за приобретение, ремонт, сохранность </w:t>
      </w:r>
      <w:proofErr w:type="gramStart"/>
      <w:r w:rsidRPr="00183598">
        <w:rPr>
          <w:rFonts w:ascii="Arial" w:hAnsi="Arial" w:cs="Arial"/>
          <w:sz w:val="24"/>
          <w:szCs w:val="24"/>
        </w:rPr>
        <w:t>первичных</w:t>
      </w:r>
      <w:proofErr w:type="gramEnd"/>
      <w:r w:rsidRPr="00183598">
        <w:rPr>
          <w:rFonts w:ascii="Arial" w:hAnsi="Arial" w:cs="Arial"/>
          <w:sz w:val="24"/>
          <w:szCs w:val="24"/>
        </w:rPr>
        <w:t xml:space="preserve"> средств пожаротушения.</w:t>
      </w:r>
    </w:p>
    <w:p w:rsidR="000079A7" w:rsidRPr="00183598" w:rsidRDefault="000079A7" w:rsidP="0092160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598">
        <w:rPr>
          <w:rFonts w:ascii="Arial" w:hAnsi="Arial" w:cs="Arial"/>
          <w:sz w:val="24"/>
          <w:szCs w:val="24"/>
        </w:rPr>
        <w:lastRenderedPageBreak/>
        <w:t>3.</w:t>
      </w:r>
      <w:r w:rsidRPr="0018359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Pr="0018359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постановление опубликовать в средстве массовой </w:t>
      </w:r>
      <w:r w:rsidR="008D7AB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информации «Вестник </w:t>
      </w:r>
      <w:r w:rsidR="0092160D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="008D7AB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92160D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сельского</w:t>
      </w:r>
      <w:r w:rsidRPr="0018359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поселения» и разместить на официальном сайте поселения.</w:t>
      </w:r>
    </w:p>
    <w:p w:rsidR="000079A7" w:rsidRPr="00183598" w:rsidRDefault="000079A7" w:rsidP="0092160D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598"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 w:rsidRPr="0018359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8359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079A7" w:rsidRPr="00183598" w:rsidRDefault="000079A7" w:rsidP="000079A7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9A7" w:rsidRPr="00183598" w:rsidRDefault="000079A7" w:rsidP="000079A7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60D" w:rsidRDefault="008D7AB9" w:rsidP="000079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92160D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proofErr w:type="gramEnd"/>
      <w:r w:rsidR="0092160D" w:rsidRPr="00183598">
        <w:rPr>
          <w:rFonts w:ascii="Arial" w:hAnsi="Arial" w:cs="Arial"/>
          <w:sz w:val="24"/>
          <w:szCs w:val="24"/>
        </w:rPr>
        <w:t xml:space="preserve"> </w:t>
      </w:r>
    </w:p>
    <w:p w:rsidR="000079A7" w:rsidRPr="00183598" w:rsidRDefault="000079A7" w:rsidP="000079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079A7" w:rsidRPr="00183598" w:rsidRDefault="0092160D" w:rsidP="000079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Н.Л.Горбатков </w:t>
      </w:r>
    </w:p>
    <w:tbl>
      <w:tblPr>
        <w:tblpPr w:leftFromText="180" w:rightFromText="180" w:vertAnchor="text" w:horzAnchor="page" w:tblpX="7223" w:tblpY="137"/>
        <w:tblW w:w="0" w:type="auto"/>
        <w:tblLook w:val="0000"/>
      </w:tblPr>
      <w:tblGrid>
        <w:gridCol w:w="4243"/>
      </w:tblGrid>
      <w:tr w:rsidR="000079A7" w:rsidRPr="00183598" w:rsidTr="000079A7">
        <w:trPr>
          <w:trHeight w:val="1088"/>
        </w:trPr>
        <w:tc>
          <w:tcPr>
            <w:tcW w:w="4243" w:type="dxa"/>
          </w:tcPr>
          <w:p w:rsidR="000079A7" w:rsidRPr="00183598" w:rsidRDefault="000079A7" w:rsidP="00183598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83598">
              <w:rPr>
                <w:rFonts w:ascii="Courier New" w:eastAsia="Times New Roman" w:hAnsi="Courier New" w:cs="Courier New"/>
                <w:lang w:eastAsia="ru-RU"/>
              </w:rPr>
              <w:t>Приложение</w:t>
            </w:r>
            <w:r w:rsidR="002D70D7" w:rsidRPr="00183598">
              <w:rPr>
                <w:rFonts w:ascii="Courier New" w:eastAsia="Times New Roman" w:hAnsi="Courier New" w:cs="Courier New"/>
                <w:lang w:eastAsia="ru-RU"/>
              </w:rPr>
              <w:t xml:space="preserve"> №1</w:t>
            </w:r>
          </w:p>
          <w:p w:rsidR="000079A7" w:rsidRPr="00183598" w:rsidRDefault="000079A7" w:rsidP="0018359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83598">
              <w:rPr>
                <w:rFonts w:ascii="Courier New" w:eastAsia="Times New Roman" w:hAnsi="Courier New" w:cs="Courier New"/>
                <w:lang w:eastAsia="ru-RU"/>
              </w:rPr>
              <w:t>к постановлению администрации</w:t>
            </w:r>
          </w:p>
          <w:p w:rsidR="000079A7" w:rsidRPr="00183598" w:rsidRDefault="0092160D" w:rsidP="0018359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Чеховского</w:t>
            </w:r>
            <w:r w:rsidR="000079A7" w:rsidRPr="00183598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  <w:p w:rsidR="000079A7" w:rsidRPr="00183598" w:rsidRDefault="0092160D" w:rsidP="001835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 14.02.2019г № 15</w:t>
            </w:r>
          </w:p>
          <w:p w:rsidR="000079A7" w:rsidRPr="00183598" w:rsidRDefault="000079A7" w:rsidP="000079A7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0079A7" w:rsidRPr="00183598" w:rsidRDefault="000079A7" w:rsidP="000079A7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9A7" w:rsidRDefault="000079A7" w:rsidP="000079A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83598" w:rsidRDefault="00183598" w:rsidP="000079A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83598" w:rsidRPr="00183598" w:rsidRDefault="00183598" w:rsidP="000079A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D70D7" w:rsidRPr="00183598" w:rsidRDefault="000079A7" w:rsidP="002D70D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FFFFFF"/>
          <w:sz w:val="30"/>
          <w:szCs w:val="30"/>
        </w:rPr>
      </w:pPr>
      <w:r w:rsidRPr="00183598">
        <w:rPr>
          <w:rFonts w:ascii="Arial" w:hAnsi="Arial" w:cs="Arial"/>
          <w:b/>
          <w:sz w:val="30"/>
          <w:szCs w:val="30"/>
        </w:rPr>
        <w:t>Перечень</w:t>
      </w:r>
    </w:p>
    <w:p w:rsidR="000079A7" w:rsidRPr="00183598" w:rsidRDefault="000079A7" w:rsidP="002D70D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FFFFFF"/>
          <w:sz w:val="30"/>
          <w:szCs w:val="30"/>
        </w:rPr>
      </w:pPr>
      <w:r w:rsidRPr="00183598">
        <w:rPr>
          <w:rFonts w:ascii="Arial" w:hAnsi="Arial" w:cs="Arial"/>
          <w:b/>
          <w:sz w:val="30"/>
          <w:szCs w:val="30"/>
        </w:rPr>
        <w:t xml:space="preserve">первичных средств </w:t>
      </w:r>
      <w:r w:rsidR="005A4E4C" w:rsidRPr="00183598">
        <w:rPr>
          <w:rFonts w:ascii="Arial" w:hAnsi="Arial" w:cs="Arial"/>
          <w:b/>
          <w:sz w:val="30"/>
          <w:szCs w:val="30"/>
        </w:rPr>
        <w:t>пожаротушения</w:t>
      </w:r>
      <w:r w:rsidRPr="00183598">
        <w:rPr>
          <w:rFonts w:ascii="Arial" w:hAnsi="Arial" w:cs="Arial"/>
          <w:b/>
          <w:sz w:val="30"/>
          <w:szCs w:val="30"/>
        </w:rPr>
        <w:t xml:space="preserve">, </w:t>
      </w:r>
      <w:r w:rsidR="00732CDF" w:rsidRPr="00183598">
        <w:rPr>
          <w:rFonts w:ascii="Arial" w:hAnsi="Arial" w:cs="Arial"/>
          <w:b/>
          <w:sz w:val="30"/>
          <w:szCs w:val="30"/>
        </w:rPr>
        <w:t>рекомендованных для оснащения территорий</w:t>
      </w:r>
      <w:r w:rsidR="002D70D7" w:rsidRPr="00183598">
        <w:rPr>
          <w:rFonts w:ascii="Arial" w:hAnsi="Arial" w:cs="Arial"/>
          <w:b/>
          <w:sz w:val="30"/>
          <w:szCs w:val="30"/>
        </w:rPr>
        <w:t xml:space="preserve"> общественного</w:t>
      </w:r>
      <w:r w:rsidRPr="00183598">
        <w:rPr>
          <w:rFonts w:ascii="Arial" w:hAnsi="Arial" w:cs="Arial"/>
          <w:b/>
          <w:sz w:val="30"/>
          <w:szCs w:val="30"/>
        </w:rPr>
        <w:t xml:space="preserve"> пользования </w:t>
      </w:r>
      <w:r w:rsidR="00732CDF" w:rsidRPr="00183598">
        <w:rPr>
          <w:rFonts w:ascii="Arial" w:hAnsi="Arial" w:cs="Arial"/>
          <w:b/>
          <w:sz w:val="30"/>
          <w:szCs w:val="30"/>
        </w:rPr>
        <w:t>населенных пунктов</w:t>
      </w:r>
      <w:r w:rsidR="008D7AB9">
        <w:rPr>
          <w:rFonts w:ascii="Arial" w:hAnsi="Arial" w:cs="Arial"/>
          <w:b/>
          <w:sz w:val="30"/>
          <w:szCs w:val="30"/>
        </w:rPr>
        <w:t xml:space="preserve"> </w:t>
      </w:r>
      <w:r w:rsidR="0092160D">
        <w:rPr>
          <w:rFonts w:ascii="Arial" w:hAnsi="Arial" w:cs="Arial"/>
          <w:b/>
          <w:sz w:val="30"/>
          <w:szCs w:val="30"/>
        </w:rPr>
        <w:t>Чеховского</w:t>
      </w:r>
      <w:r w:rsidR="002D70D7" w:rsidRPr="00183598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0079A7" w:rsidRPr="00183598" w:rsidRDefault="000079A7" w:rsidP="000079A7">
      <w:pPr>
        <w:spacing w:line="0" w:lineRule="atLeast"/>
        <w:jc w:val="center"/>
        <w:rPr>
          <w:rFonts w:ascii="Arial" w:hAnsi="Arial" w:cs="Arial"/>
          <w:sz w:val="24"/>
          <w:szCs w:val="24"/>
        </w:rPr>
      </w:pPr>
    </w:p>
    <w:p w:rsidR="000079A7" w:rsidRPr="00183598" w:rsidRDefault="000079A7" w:rsidP="00183598">
      <w:pPr>
        <w:pStyle w:val="a5"/>
        <w:spacing w:before="0" w:after="0"/>
        <w:ind w:left="2835"/>
        <w:rPr>
          <w:bCs/>
          <w:sz w:val="24"/>
          <w:szCs w:val="24"/>
        </w:rPr>
      </w:pPr>
      <w:r w:rsidRPr="00183598">
        <w:rPr>
          <w:bCs/>
          <w:sz w:val="24"/>
          <w:szCs w:val="24"/>
        </w:rPr>
        <w:t xml:space="preserve">1 - </w:t>
      </w:r>
      <w:r w:rsidR="002D70D7" w:rsidRPr="00183598">
        <w:rPr>
          <w:bCs/>
          <w:sz w:val="24"/>
          <w:szCs w:val="24"/>
        </w:rPr>
        <w:t>я</w:t>
      </w:r>
      <w:r w:rsidRPr="00183598">
        <w:rPr>
          <w:bCs/>
          <w:sz w:val="24"/>
          <w:szCs w:val="24"/>
        </w:rPr>
        <w:t>щик с песком</w:t>
      </w:r>
      <w:bookmarkStart w:id="0" w:name="_GoBack"/>
      <w:bookmarkEnd w:id="0"/>
    </w:p>
    <w:p w:rsidR="000079A7" w:rsidRPr="00183598" w:rsidRDefault="000079A7" w:rsidP="00183598">
      <w:pPr>
        <w:pStyle w:val="a5"/>
        <w:spacing w:before="0" w:after="0"/>
        <w:ind w:left="2835"/>
        <w:rPr>
          <w:bCs/>
          <w:sz w:val="24"/>
          <w:szCs w:val="24"/>
          <w:vertAlign w:val="superscript"/>
        </w:rPr>
      </w:pPr>
      <w:r w:rsidRPr="00183598">
        <w:rPr>
          <w:bCs/>
          <w:sz w:val="24"/>
          <w:szCs w:val="24"/>
        </w:rPr>
        <w:t xml:space="preserve">2 </w:t>
      </w:r>
      <w:r w:rsidR="0092160D">
        <w:rPr>
          <w:bCs/>
          <w:sz w:val="24"/>
          <w:szCs w:val="24"/>
        </w:rPr>
        <w:t>–</w:t>
      </w:r>
      <w:r w:rsidRPr="00183598">
        <w:rPr>
          <w:bCs/>
          <w:sz w:val="24"/>
          <w:szCs w:val="24"/>
        </w:rPr>
        <w:t xml:space="preserve"> </w:t>
      </w:r>
      <w:r w:rsidR="00042AD7" w:rsidRPr="00183598">
        <w:rPr>
          <w:bCs/>
          <w:sz w:val="24"/>
          <w:szCs w:val="24"/>
        </w:rPr>
        <w:t>емкость</w:t>
      </w:r>
      <w:r w:rsidR="0092160D">
        <w:rPr>
          <w:bCs/>
          <w:sz w:val="24"/>
          <w:szCs w:val="24"/>
        </w:rPr>
        <w:t xml:space="preserve"> </w:t>
      </w:r>
      <w:r w:rsidR="002D70D7" w:rsidRPr="00183598">
        <w:rPr>
          <w:bCs/>
          <w:sz w:val="24"/>
          <w:szCs w:val="24"/>
        </w:rPr>
        <w:t>для хранения воды объемом 0,2м</w:t>
      </w:r>
      <w:r w:rsidR="002D70D7" w:rsidRPr="00183598">
        <w:rPr>
          <w:bCs/>
          <w:sz w:val="24"/>
          <w:szCs w:val="24"/>
          <w:vertAlign w:val="superscript"/>
        </w:rPr>
        <w:t>3</w:t>
      </w:r>
    </w:p>
    <w:p w:rsidR="000079A7" w:rsidRPr="00183598" w:rsidRDefault="000079A7" w:rsidP="00183598">
      <w:pPr>
        <w:pStyle w:val="a5"/>
        <w:spacing w:before="0" w:after="0"/>
        <w:ind w:left="2835"/>
        <w:rPr>
          <w:bCs/>
          <w:sz w:val="24"/>
          <w:szCs w:val="24"/>
        </w:rPr>
      </w:pPr>
      <w:r w:rsidRPr="00183598">
        <w:rPr>
          <w:bCs/>
          <w:sz w:val="24"/>
          <w:szCs w:val="24"/>
        </w:rPr>
        <w:t xml:space="preserve">3 </w:t>
      </w:r>
      <w:r w:rsidR="002D70D7" w:rsidRPr="00183598">
        <w:rPr>
          <w:bCs/>
          <w:sz w:val="24"/>
          <w:szCs w:val="24"/>
        </w:rPr>
        <w:t>-</w:t>
      </w:r>
      <w:r w:rsidRPr="00183598">
        <w:rPr>
          <w:bCs/>
          <w:sz w:val="24"/>
          <w:szCs w:val="24"/>
        </w:rPr>
        <w:t xml:space="preserve"> ведро</w:t>
      </w:r>
      <w:r w:rsidR="002D70D7" w:rsidRPr="00183598">
        <w:rPr>
          <w:bCs/>
          <w:sz w:val="24"/>
          <w:szCs w:val="24"/>
        </w:rPr>
        <w:t xml:space="preserve"> пожарное</w:t>
      </w:r>
    </w:p>
    <w:p w:rsidR="000079A7" w:rsidRPr="00183598" w:rsidRDefault="000079A7" w:rsidP="00183598">
      <w:pPr>
        <w:pStyle w:val="a5"/>
        <w:spacing w:before="0" w:after="0"/>
        <w:ind w:left="2835"/>
        <w:rPr>
          <w:bCs/>
          <w:sz w:val="24"/>
          <w:szCs w:val="24"/>
        </w:rPr>
      </w:pPr>
      <w:r w:rsidRPr="00183598">
        <w:rPr>
          <w:bCs/>
          <w:sz w:val="24"/>
          <w:szCs w:val="24"/>
        </w:rPr>
        <w:t xml:space="preserve">4 </w:t>
      </w:r>
      <w:r w:rsidR="002D70D7" w:rsidRPr="00183598">
        <w:rPr>
          <w:bCs/>
          <w:sz w:val="24"/>
          <w:szCs w:val="24"/>
        </w:rPr>
        <w:t>-</w:t>
      </w:r>
      <w:r w:rsidRPr="00183598">
        <w:rPr>
          <w:bCs/>
          <w:sz w:val="24"/>
          <w:szCs w:val="24"/>
        </w:rPr>
        <w:t xml:space="preserve"> лопата</w:t>
      </w:r>
      <w:r w:rsidR="002D70D7" w:rsidRPr="00183598">
        <w:rPr>
          <w:bCs/>
          <w:sz w:val="24"/>
          <w:szCs w:val="24"/>
        </w:rPr>
        <w:t xml:space="preserve"> совковая</w:t>
      </w:r>
    </w:p>
    <w:p w:rsidR="002D70D7" w:rsidRPr="00183598" w:rsidRDefault="002D70D7" w:rsidP="00183598">
      <w:pPr>
        <w:pStyle w:val="a5"/>
        <w:spacing w:before="0" w:after="0"/>
        <w:ind w:left="2835"/>
        <w:rPr>
          <w:bCs/>
          <w:sz w:val="24"/>
          <w:szCs w:val="24"/>
        </w:rPr>
      </w:pPr>
      <w:r w:rsidRPr="00183598">
        <w:rPr>
          <w:bCs/>
          <w:sz w:val="24"/>
          <w:szCs w:val="24"/>
        </w:rPr>
        <w:t>5- лопата штыковая</w:t>
      </w:r>
    </w:p>
    <w:p w:rsidR="000079A7" w:rsidRPr="00183598" w:rsidRDefault="000079A7" w:rsidP="00183598">
      <w:pPr>
        <w:pStyle w:val="a5"/>
        <w:spacing w:before="0" w:after="0"/>
        <w:ind w:left="2835"/>
        <w:rPr>
          <w:bCs/>
          <w:sz w:val="24"/>
          <w:szCs w:val="24"/>
        </w:rPr>
      </w:pPr>
      <w:r w:rsidRPr="00183598">
        <w:rPr>
          <w:bCs/>
          <w:sz w:val="24"/>
          <w:szCs w:val="24"/>
        </w:rPr>
        <w:t xml:space="preserve">5 </w:t>
      </w:r>
      <w:r w:rsidR="002D70D7" w:rsidRPr="00183598">
        <w:rPr>
          <w:bCs/>
          <w:sz w:val="24"/>
          <w:szCs w:val="24"/>
        </w:rPr>
        <w:t>–</w:t>
      </w:r>
      <w:r w:rsidRPr="00183598">
        <w:rPr>
          <w:bCs/>
          <w:sz w:val="24"/>
          <w:szCs w:val="24"/>
        </w:rPr>
        <w:t xml:space="preserve"> багор</w:t>
      </w:r>
      <w:r w:rsidR="002D70D7" w:rsidRPr="00183598">
        <w:rPr>
          <w:bCs/>
          <w:sz w:val="24"/>
          <w:szCs w:val="24"/>
        </w:rPr>
        <w:t xml:space="preserve"> пожарный</w:t>
      </w:r>
    </w:p>
    <w:p w:rsidR="000079A7" w:rsidRPr="00183598" w:rsidRDefault="000079A7" w:rsidP="00183598">
      <w:pPr>
        <w:pStyle w:val="a5"/>
        <w:spacing w:before="0" w:after="0"/>
        <w:ind w:left="2835"/>
        <w:rPr>
          <w:bCs/>
          <w:sz w:val="24"/>
          <w:szCs w:val="24"/>
        </w:rPr>
      </w:pPr>
      <w:r w:rsidRPr="00183598">
        <w:rPr>
          <w:bCs/>
          <w:sz w:val="24"/>
          <w:szCs w:val="24"/>
        </w:rPr>
        <w:t>6 - лом</w:t>
      </w:r>
    </w:p>
    <w:p w:rsidR="000079A7" w:rsidRPr="00183598" w:rsidRDefault="000079A7" w:rsidP="00183598">
      <w:pPr>
        <w:pStyle w:val="a5"/>
        <w:spacing w:before="0" w:after="0"/>
        <w:ind w:left="2835"/>
        <w:rPr>
          <w:bCs/>
          <w:sz w:val="24"/>
          <w:szCs w:val="24"/>
        </w:rPr>
      </w:pPr>
      <w:r w:rsidRPr="00183598">
        <w:rPr>
          <w:bCs/>
          <w:sz w:val="24"/>
          <w:szCs w:val="24"/>
        </w:rPr>
        <w:t>7 - огнетушители</w:t>
      </w:r>
    </w:p>
    <w:p w:rsidR="008D0F22" w:rsidRPr="00183598" w:rsidRDefault="008D0F22" w:rsidP="006319B4">
      <w:pPr>
        <w:jc w:val="both"/>
        <w:rPr>
          <w:rFonts w:ascii="Arial" w:hAnsi="Arial" w:cs="Arial"/>
          <w:sz w:val="24"/>
          <w:szCs w:val="24"/>
        </w:rPr>
      </w:pPr>
    </w:p>
    <w:sectPr w:rsidR="008D0F22" w:rsidRPr="00183598" w:rsidSect="000D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E17EDF"/>
    <w:multiLevelType w:val="hybridMultilevel"/>
    <w:tmpl w:val="B62C416A"/>
    <w:lvl w:ilvl="0" w:tplc="9F10A8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C27"/>
    <w:rsid w:val="000079A7"/>
    <w:rsid w:val="00042AD7"/>
    <w:rsid w:val="000B220D"/>
    <w:rsid w:val="000C6C27"/>
    <w:rsid w:val="000D2CD1"/>
    <w:rsid w:val="00112B74"/>
    <w:rsid w:val="00183598"/>
    <w:rsid w:val="00193F65"/>
    <w:rsid w:val="001C6BD7"/>
    <w:rsid w:val="0024787D"/>
    <w:rsid w:val="002C3321"/>
    <w:rsid w:val="002D70D7"/>
    <w:rsid w:val="003C5605"/>
    <w:rsid w:val="003D64C7"/>
    <w:rsid w:val="00482552"/>
    <w:rsid w:val="00501029"/>
    <w:rsid w:val="005206EF"/>
    <w:rsid w:val="0055311C"/>
    <w:rsid w:val="00566E0A"/>
    <w:rsid w:val="005A4E4C"/>
    <w:rsid w:val="005D28E3"/>
    <w:rsid w:val="005E0BA8"/>
    <w:rsid w:val="00624D7F"/>
    <w:rsid w:val="006300AD"/>
    <w:rsid w:val="006319B4"/>
    <w:rsid w:val="00645662"/>
    <w:rsid w:val="0068287E"/>
    <w:rsid w:val="006944FA"/>
    <w:rsid w:val="006945AB"/>
    <w:rsid w:val="006B1D1B"/>
    <w:rsid w:val="006B6C65"/>
    <w:rsid w:val="006F4623"/>
    <w:rsid w:val="00710EF5"/>
    <w:rsid w:val="00732CDF"/>
    <w:rsid w:val="00795118"/>
    <w:rsid w:val="007E1146"/>
    <w:rsid w:val="007E5E19"/>
    <w:rsid w:val="008140D5"/>
    <w:rsid w:val="00827046"/>
    <w:rsid w:val="008324DE"/>
    <w:rsid w:val="00840D1E"/>
    <w:rsid w:val="008843A4"/>
    <w:rsid w:val="008D0F22"/>
    <w:rsid w:val="008D7AB9"/>
    <w:rsid w:val="0092160D"/>
    <w:rsid w:val="009909C8"/>
    <w:rsid w:val="009B749F"/>
    <w:rsid w:val="00A0372D"/>
    <w:rsid w:val="00A234A6"/>
    <w:rsid w:val="00A86AFC"/>
    <w:rsid w:val="00AD10F0"/>
    <w:rsid w:val="00B45525"/>
    <w:rsid w:val="00B55F02"/>
    <w:rsid w:val="00B76B10"/>
    <w:rsid w:val="00BB2B7E"/>
    <w:rsid w:val="00BB2DE4"/>
    <w:rsid w:val="00BC4AE4"/>
    <w:rsid w:val="00C323EA"/>
    <w:rsid w:val="00D16D58"/>
    <w:rsid w:val="00D36701"/>
    <w:rsid w:val="00D50A44"/>
    <w:rsid w:val="00D56D9E"/>
    <w:rsid w:val="00D64106"/>
    <w:rsid w:val="00D83731"/>
    <w:rsid w:val="00DC5F55"/>
    <w:rsid w:val="00DD6FD4"/>
    <w:rsid w:val="00DF6009"/>
    <w:rsid w:val="00E12074"/>
    <w:rsid w:val="00E440A3"/>
    <w:rsid w:val="00EF3A0E"/>
    <w:rsid w:val="00F15CC8"/>
    <w:rsid w:val="00F4061F"/>
    <w:rsid w:val="00F62C63"/>
    <w:rsid w:val="00FF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0079A7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0079A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079A7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216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0079A7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0079A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079A7"/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AFB2-6CCC-46EA-82FE-4122624D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ADMIN</cp:lastModifiedBy>
  <cp:revision>3</cp:revision>
  <cp:lastPrinted>2019-02-06T02:59:00Z</cp:lastPrinted>
  <dcterms:created xsi:type="dcterms:W3CDTF">2019-02-18T07:44:00Z</dcterms:created>
  <dcterms:modified xsi:type="dcterms:W3CDTF">2019-02-18T08:45:00Z</dcterms:modified>
</cp:coreProperties>
</file>