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22" w:rsidRDefault="002D2422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00.0.2018г. № 00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 МУНИЦИПАЛЬНОЕ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861A9" w:rsidRDefault="00C861A9" w:rsidP="00C861A9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69DE" w:rsidRDefault="00EF69DE" w:rsidP="004346CC">
      <w:pPr>
        <w:spacing w:before="0"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69DE" w:rsidRPr="006C43FF" w:rsidRDefault="00EF69DE" w:rsidP="004346CC">
      <w:pPr>
        <w:spacing w:before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ОБ УТВЕРЖДЕНИИ СТРАТЕГИИ СОЦИАЛЬНО – ЭКОНОМИЧЕСКОГО РАЗВИТИЯ </w:t>
      </w:r>
      <w:r w:rsidR="00BB0795">
        <w:rPr>
          <w:rFonts w:ascii="Arial" w:hAnsi="Arial" w:cs="Arial"/>
          <w:b/>
          <w:color w:val="000000"/>
          <w:sz w:val="28"/>
          <w:szCs w:val="28"/>
        </w:rPr>
        <w:t>ЧЕХОВСКОГО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МУНИЦИПАЛЬНОГО ОБРАЗОВАНИЯ НА 2018-2030 ГОДЫ</w:t>
      </w:r>
    </w:p>
    <w:p w:rsidR="00EF69DE" w:rsidRPr="006C43FF" w:rsidRDefault="00EF69DE" w:rsidP="004346CC">
      <w:pPr>
        <w:pStyle w:val="ConsPlusNormal"/>
        <w:tabs>
          <w:tab w:val="left" w:pos="4860"/>
        </w:tabs>
        <w:ind w:right="-1" w:firstLine="0"/>
        <w:jc w:val="center"/>
        <w:rPr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color w:val="000000"/>
        </w:rPr>
      </w:pPr>
      <w:r w:rsidRPr="006C43FF">
        <w:rPr>
          <w:rFonts w:ascii="Arial" w:hAnsi="Arial" w:cs="Arial"/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Уставом</w:t>
      </w:r>
      <w:r w:rsidRPr="006A72CE">
        <w:rPr>
          <w:rFonts w:ascii="Arial" w:hAnsi="Arial" w:cs="Arial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образования, рассмотрев прое</w:t>
      </w:r>
      <w:proofErr w:type="gramStart"/>
      <w:r>
        <w:rPr>
          <w:rFonts w:ascii="Arial" w:hAnsi="Arial" w:cs="Arial"/>
        </w:rPr>
        <w:t>кт Стр</w:t>
      </w:r>
      <w:proofErr w:type="gramEnd"/>
      <w:r>
        <w:rPr>
          <w:rFonts w:ascii="Arial" w:hAnsi="Arial" w:cs="Arial"/>
        </w:rPr>
        <w:t>атегии</w:t>
      </w:r>
      <w:r w:rsidRPr="006A72CE">
        <w:rPr>
          <w:rFonts w:ascii="Arial" w:hAnsi="Arial" w:cs="Arial"/>
        </w:rPr>
        <w:t xml:space="preserve"> 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A72CE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A72CE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A72CE">
        <w:rPr>
          <w:rFonts w:ascii="Arial" w:hAnsi="Arial" w:cs="Arial"/>
        </w:rPr>
        <w:t xml:space="preserve"> годы</w:t>
      </w:r>
      <w:r w:rsidRPr="006A72CE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Дума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EF69DE" w:rsidRPr="00E45C6A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</w:p>
    <w:p w:rsidR="00EF69DE" w:rsidRPr="008C70CD" w:rsidRDefault="00EF69DE" w:rsidP="004346CC">
      <w:pPr>
        <w:spacing w:before="0" w:after="0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70CD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  <w:b/>
          <w:color w:val="000000"/>
        </w:rPr>
      </w:pPr>
    </w:p>
    <w:p w:rsidR="00EF69DE" w:rsidRPr="006C43FF" w:rsidRDefault="00EF69DE" w:rsidP="004346CC">
      <w:pPr>
        <w:spacing w:before="0" w:after="0"/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Принять решение «Об утверждении Стратегии</w:t>
      </w:r>
      <w:r w:rsidRPr="006C43FF">
        <w:rPr>
          <w:rFonts w:ascii="Arial" w:hAnsi="Arial" w:cs="Arial"/>
          <w:color w:val="000000"/>
        </w:rPr>
        <w:t xml:space="preserve"> </w:t>
      </w:r>
      <w:r w:rsidRPr="006C43FF">
        <w:rPr>
          <w:rFonts w:ascii="Arial" w:hAnsi="Arial" w:cs="Arial"/>
        </w:rPr>
        <w:t xml:space="preserve">социально-экономического развития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муниципального образования</w:t>
      </w:r>
      <w:r w:rsidRPr="006C43FF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8</w:t>
      </w:r>
      <w:r w:rsidRPr="006C43FF">
        <w:rPr>
          <w:rFonts w:ascii="Arial" w:hAnsi="Arial" w:cs="Arial"/>
        </w:rPr>
        <w:t>-20</w:t>
      </w:r>
      <w:r>
        <w:rPr>
          <w:rFonts w:ascii="Arial" w:hAnsi="Arial" w:cs="Arial"/>
        </w:rPr>
        <w:t>30</w:t>
      </w:r>
      <w:r w:rsidRPr="006C43FF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 xml:space="preserve">»  </w:t>
      </w:r>
      <w:r w:rsidRPr="006C43FF">
        <w:rPr>
          <w:rFonts w:ascii="Arial" w:hAnsi="Arial" w:cs="Arial"/>
        </w:rPr>
        <w:t>согласно приложению.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 w:val="32"/>
          <w:szCs w:val="32"/>
        </w:rPr>
        <w:tab/>
      </w:r>
      <w:r w:rsidRPr="006C43FF">
        <w:rPr>
          <w:rFonts w:ascii="Arial" w:hAnsi="Arial" w:cs="Arial"/>
          <w:szCs w:val="24"/>
        </w:rPr>
        <w:t>2. Настоящее решение подлежит опубликованию и размещению на официальном</w:t>
      </w:r>
      <w:r>
        <w:rPr>
          <w:rFonts w:ascii="Arial" w:hAnsi="Arial" w:cs="Arial"/>
          <w:szCs w:val="24"/>
        </w:rPr>
        <w:t xml:space="preserve"> сайте</w:t>
      </w:r>
      <w:r w:rsidRPr="006C43FF">
        <w:rPr>
          <w:rFonts w:ascii="Arial" w:hAnsi="Arial" w:cs="Arial"/>
          <w:szCs w:val="24"/>
        </w:rPr>
        <w:t xml:space="preserve">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муниципального образования и опубликованию в «Вестнике </w:t>
      </w:r>
      <w:r w:rsidR="008C70CD">
        <w:rPr>
          <w:rFonts w:ascii="Arial" w:hAnsi="Arial" w:cs="Arial"/>
        </w:rPr>
        <w:t>Чеховского</w:t>
      </w:r>
      <w:r>
        <w:rPr>
          <w:rFonts w:ascii="Arial" w:hAnsi="Arial" w:cs="Arial"/>
          <w:szCs w:val="24"/>
        </w:rPr>
        <w:t xml:space="preserve"> сельского поселения»</w:t>
      </w:r>
      <w:r w:rsidRPr="00090E28">
        <w:rPr>
          <w:rFonts w:ascii="Arial" w:hAnsi="Arial" w:cs="Arial"/>
          <w:szCs w:val="24"/>
        </w:rPr>
        <w:t>.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3. Настоящее решение вступает в силу </w:t>
      </w:r>
      <w:proofErr w:type="gramStart"/>
      <w:r w:rsidRPr="006C43FF">
        <w:rPr>
          <w:rFonts w:ascii="Arial" w:hAnsi="Arial" w:cs="Arial"/>
          <w:szCs w:val="24"/>
        </w:rPr>
        <w:t>с</w:t>
      </w:r>
      <w:proofErr w:type="gramEnd"/>
      <w:r w:rsidRPr="006C43FF">
        <w:rPr>
          <w:rFonts w:ascii="Arial" w:hAnsi="Arial" w:cs="Arial"/>
          <w:szCs w:val="24"/>
        </w:rPr>
        <w:t xml:space="preserve"> даты его официального опубликования.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  <w:r w:rsidRPr="006C43FF">
        <w:rPr>
          <w:rFonts w:ascii="Arial" w:hAnsi="Arial" w:cs="Arial"/>
          <w:szCs w:val="24"/>
        </w:rPr>
        <w:tab/>
        <w:t xml:space="preserve">4. </w:t>
      </w:r>
      <w:r>
        <w:rPr>
          <w:rFonts w:ascii="Arial" w:hAnsi="Arial" w:cs="Arial"/>
          <w:szCs w:val="24"/>
        </w:rPr>
        <w:t>Контроль исполнения настоящего Р</w:t>
      </w:r>
      <w:r w:rsidRPr="006C43FF">
        <w:rPr>
          <w:rFonts w:ascii="Arial" w:hAnsi="Arial" w:cs="Arial"/>
          <w:szCs w:val="24"/>
        </w:rPr>
        <w:t>ешения</w:t>
      </w:r>
      <w:r>
        <w:rPr>
          <w:rFonts w:ascii="Arial" w:hAnsi="Arial" w:cs="Arial"/>
          <w:szCs w:val="24"/>
        </w:rPr>
        <w:t xml:space="preserve"> оставляю за собой.  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Председатель Думы,</w:t>
      </w:r>
    </w:p>
    <w:p w:rsidR="00C10BE5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</w:t>
      </w:r>
      <w:proofErr w:type="gramStart"/>
      <w:r w:rsidR="008C70CD">
        <w:rPr>
          <w:rFonts w:ascii="Arial" w:hAnsi="Arial" w:cs="Arial"/>
        </w:rPr>
        <w:t>Чеховского</w:t>
      </w:r>
      <w:proofErr w:type="gramEnd"/>
      <w:r>
        <w:rPr>
          <w:rFonts w:ascii="Arial" w:hAnsi="Arial" w:cs="Arial"/>
          <w:szCs w:val="24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Н.Л.Горбатков</w:t>
      </w: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  <w:szCs w:val="24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УТВЕРЖДАЮ: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Приложение к решению 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Думы</w:t>
      </w:r>
      <w:r w:rsidRPr="006C43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C70CD">
        <w:rPr>
          <w:rFonts w:ascii="Arial" w:hAnsi="Arial" w:cs="Arial"/>
          <w:sz w:val="22"/>
          <w:szCs w:val="22"/>
        </w:rPr>
        <w:t>Чеховского</w:t>
      </w:r>
      <w:proofErr w:type="gramEnd"/>
    </w:p>
    <w:p w:rsidR="00EF69DE" w:rsidRPr="006C43FF" w:rsidRDefault="008C70CD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="00EF69DE">
        <w:rPr>
          <w:rFonts w:ascii="Arial" w:hAnsi="Arial" w:cs="Arial"/>
          <w:sz w:val="22"/>
          <w:szCs w:val="22"/>
        </w:rPr>
        <w:t>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jc w:val="right"/>
        <w:rPr>
          <w:rFonts w:ascii="Arial" w:hAnsi="Arial" w:cs="Arial"/>
          <w:sz w:val="22"/>
          <w:szCs w:val="22"/>
        </w:rPr>
      </w:pPr>
      <w:r w:rsidRPr="006C43FF">
        <w:rPr>
          <w:rFonts w:ascii="Arial" w:hAnsi="Arial" w:cs="Arial"/>
          <w:sz w:val="22"/>
          <w:szCs w:val="22"/>
        </w:rPr>
        <w:t xml:space="preserve">от </w:t>
      </w:r>
      <w:r>
        <w:rPr>
          <w:rFonts w:ascii="Arial" w:hAnsi="Arial" w:cs="Arial"/>
          <w:sz w:val="22"/>
          <w:szCs w:val="22"/>
        </w:rPr>
        <w:t>00.00. 2018 № 00</w:t>
      </w:r>
      <w:r w:rsidRPr="006C43FF">
        <w:rPr>
          <w:rFonts w:ascii="Arial" w:hAnsi="Arial" w:cs="Arial"/>
          <w:sz w:val="22"/>
          <w:szCs w:val="22"/>
        </w:rPr>
        <w:t xml:space="preserve"> 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F69DE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  <w:r w:rsidR="00EF69DE">
        <w:rPr>
          <w:rFonts w:ascii="Arial" w:hAnsi="Arial" w:cs="Arial"/>
          <w:b/>
          <w:sz w:val="32"/>
          <w:szCs w:val="32"/>
        </w:rPr>
        <w:t xml:space="preserve"> МУНИЦИПАЛЬНОЕ ОБРАЗОВАНИЕ НИЖНЕУДИНСКОГО РАЙОНА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p w:rsidR="00EF69DE" w:rsidRPr="006C43FF" w:rsidRDefault="00EF69DE" w:rsidP="004346CC">
      <w:pPr>
        <w:pStyle w:val="Report"/>
        <w:spacing w:line="240" w:lineRule="auto"/>
        <w:ind w:left="7020"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СТРАТЕГИЯ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 xml:space="preserve">СОЦИАЛЬНО-ЭКОНОМИЧЕСКОГО РАЗВИТИЯ </w:t>
      </w:r>
    </w:p>
    <w:p w:rsidR="00EF69DE" w:rsidRPr="006C43FF" w:rsidRDefault="008C70CD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ЧЕХОВСКОГО</w:t>
      </w:r>
      <w:r w:rsidR="00EF69DE">
        <w:rPr>
          <w:rFonts w:ascii="Arial" w:hAnsi="Arial" w:cs="Arial"/>
          <w:sz w:val="40"/>
          <w:szCs w:val="40"/>
        </w:rPr>
        <w:t xml:space="preserve"> МУНИЦИПАЛЬНОГО ОБРАЗОВАНИЯ</w:t>
      </w:r>
    </w:p>
    <w:p w:rsidR="00EF69DE" w:rsidRPr="006C43FF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  <w:sz w:val="40"/>
          <w:szCs w:val="40"/>
        </w:rPr>
      </w:pPr>
      <w:r w:rsidRPr="006C43FF">
        <w:rPr>
          <w:rFonts w:ascii="Arial" w:hAnsi="Arial" w:cs="Arial"/>
          <w:sz w:val="40"/>
          <w:szCs w:val="40"/>
        </w:rPr>
        <w:t>НА 2018 – 20</w:t>
      </w:r>
      <w:r>
        <w:rPr>
          <w:rFonts w:ascii="Arial" w:hAnsi="Arial" w:cs="Arial"/>
          <w:sz w:val="40"/>
          <w:szCs w:val="40"/>
        </w:rPr>
        <w:t>30</w:t>
      </w:r>
      <w:r w:rsidRPr="006C43FF">
        <w:rPr>
          <w:rFonts w:ascii="Arial" w:hAnsi="Arial" w:cs="Arial"/>
          <w:sz w:val="40"/>
          <w:szCs w:val="40"/>
        </w:rPr>
        <w:t xml:space="preserve"> годы</w:t>
      </w:r>
      <w:r>
        <w:rPr>
          <w:rFonts w:ascii="Arial" w:hAnsi="Arial" w:cs="Arial"/>
          <w:sz w:val="40"/>
          <w:szCs w:val="40"/>
        </w:rPr>
        <w:t xml:space="preserve"> </w:t>
      </w: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8C70CD" w:rsidRPr="006C43FF" w:rsidRDefault="008C70CD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Pr="006C43FF" w:rsidRDefault="00EF69DE" w:rsidP="004346CC">
      <w:pPr>
        <w:pStyle w:val="Report"/>
        <w:spacing w:line="240" w:lineRule="auto"/>
        <w:ind w:firstLine="0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6C43FF">
        <w:rPr>
          <w:rFonts w:ascii="Arial" w:hAnsi="Arial" w:cs="Arial"/>
        </w:rPr>
        <w:t xml:space="preserve">. </w:t>
      </w:r>
      <w:r w:rsidR="008C70CD">
        <w:rPr>
          <w:rFonts w:ascii="Arial" w:hAnsi="Arial" w:cs="Arial"/>
        </w:rPr>
        <w:t>Чехово</w:t>
      </w: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EF69DE" w:rsidRDefault="00EF69DE" w:rsidP="004346CC">
      <w:pPr>
        <w:pStyle w:val="Report"/>
        <w:spacing w:line="240" w:lineRule="auto"/>
        <w:ind w:firstLine="0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ПРОЕКТ</w:t>
      </w:r>
    </w:p>
    <w:p w:rsidR="009A644A" w:rsidRPr="00C24210" w:rsidRDefault="009A644A" w:rsidP="009A644A">
      <w:pPr>
        <w:pStyle w:val="ConsPlusNormal"/>
        <w:jc w:val="right"/>
        <w:rPr>
          <w:b/>
          <w:sz w:val="24"/>
          <w:szCs w:val="24"/>
        </w:rPr>
      </w:pPr>
    </w:p>
    <w:p w:rsidR="009A644A" w:rsidRPr="00C24210" w:rsidRDefault="009A644A" w:rsidP="009A644A">
      <w:pPr>
        <w:pStyle w:val="ConsPlusNormal"/>
        <w:jc w:val="center"/>
        <w:rPr>
          <w:b/>
          <w:sz w:val="24"/>
          <w:szCs w:val="24"/>
        </w:rPr>
      </w:pPr>
      <w:r w:rsidRPr="00C24210">
        <w:rPr>
          <w:b/>
          <w:sz w:val="24"/>
          <w:szCs w:val="24"/>
        </w:rPr>
        <w:t>СТРАТЕГИЯ С</w:t>
      </w:r>
      <w:r>
        <w:rPr>
          <w:b/>
          <w:sz w:val="24"/>
          <w:szCs w:val="24"/>
        </w:rPr>
        <w:t>ОЦИАЛЬНО-ЭКОНОМИЧЕСКОГО РАЗВИТИЯ ЧЕХОВСКОГО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</w:t>
      </w:r>
      <w:r w:rsidRPr="00C242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2018</w:t>
      </w:r>
      <w:r w:rsidRPr="00C24210">
        <w:rPr>
          <w:b/>
          <w:sz w:val="24"/>
          <w:szCs w:val="24"/>
        </w:rPr>
        <w:t>-2030 ГОДЫ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Раздел 1. Общие положения</w:t>
      </w:r>
    </w:p>
    <w:p w:rsidR="009A644A" w:rsidRPr="00C24210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Стратегия </w:t>
      </w:r>
      <w:r w:rsidRPr="00C24210">
        <w:rPr>
          <w:rFonts w:ascii="Arial" w:hAnsi="Arial" w:cs="Arial"/>
        </w:rPr>
        <w:t>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до 2030 года (далее – Стратегия) разработана в соответствии с Федеральным законом от 28.06.2014 № 172-ФЗ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«О стратегическом планировании в Российской Федерации»,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№00 «Об отдельных вопросах осуществления стратегического планирования в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муниципальном образовании, постановлением Главы администрации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от 00.00.2000 № 00 «Об утверждении Порядка разработки, корректировки, мониторинга</w:t>
      </w:r>
      <w:proofErr w:type="gramEnd"/>
      <w:r w:rsidRPr="00C24210">
        <w:rPr>
          <w:rFonts w:ascii="Arial" w:hAnsi="Arial" w:cs="Arial"/>
        </w:rPr>
        <w:t xml:space="preserve"> и контроля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и плана мероприятий по реализации стратегии социально-экономического развития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в целях определения цели, задач и направлений по реализации муниципальной политики направленной на социально-экономическое развитие</w:t>
      </w:r>
      <w:r>
        <w:rPr>
          <w:rFonts w:ascii="Arial" w:hAnsi="Arial" w:cs="Arial"/>
        </w:rPr>
        <w:t xml:space="preserve"> </w:t>
      </w:r>
      <w:r w:rsidR="00791CDE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разработана с учетом действующих документов стратегического планирования регионального и федерального уровней.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C24210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 w:rsidRPr="00C24210">
        <w:rPr>
          <w:sz w:val="24"/>
          <w:szCs w:val="24"/>
        </w:rPr>
        <w:t>Раздел 2. Современное состояние и проблемы социально-экономическог</w:t>
      </w:r>
      <w:r>
        <w:rPr>
          <w:sz w:val="24"/>
          <w:szCs w:val="24"/>
        </w:rPr>
        <w:t xml:space="preserve">о развития </w:t>
      </w:r>
      <w:r w:rsidR="00791CDE" w:rsidRPr="00791CDE">
        <w:rPr>
          <w:sz w:val="24"/>
          <w:szCs w:val="24"/>
        </w:rPr>
        <w:t>Чеховского</w:t>
      </w:r>
      <w:r w:rsidRPr="00791CDE">
        <w:rPr>
          <w:sz w:val="24"/>
          <w:szCs w:val="24"/>
        </w:rPr>
        <w:t xml:space="preserve"> </w:t>
      </w:r>
      <w:r w:rsidRPr="00C24210">
        <w:rPr>
          <w:sz w:val="24"/>
          <w:szCs w:val="24"/>
        </w:rPr>
        <w:t>муниципального образования</w:t>
      </w:r>
    </w:p>
    <w:p w:rsidR="009A644A" w:rsidRPr="00C24210" w:rsidRDefault="009A644A" w:rsidP="009A644A">
      <w:pPr>
        <w:pStyle w:val="ConsPlusNormal"/>
        <w:ind w:firstLine="540"/>
        <w:jc w:val="both"/>
        <w:rPr>
          <w:sz w:val="24"/>
          <w:szCs w:val="24"/>
        </w:rPr>
      </w:pP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C24210">
        <w:rPr>
          <w:sz w:val="24"/>
          <w:szCs w:val="24"/>
        </w:rPr>
        <w:t xml:space="preserve">Социально-экономическое положение </w:t>
      </w:r>
      <w:r w:rsidR="00791CDE" w:rsidRPr="00791CDE">
        <w:rPr>
          <w:sz w:val="24"/>
          <w:szCs w:val="24"/>
        </w:rPr>
        <w:t>Чеховского</w:t>
      </w:r>
      <w:r w:rsidRPr="00C24210">
        <w:rPr>
          <w:sz w:val="24"/>
          <w:szCs w:val="24"/>
        </w:rPr>
        <w:t xml:space="preserve"> муниципального образования</w:t>
      </w:r>
    </w:p>
    <w:p w:rsidR="009A644A" w:rsidRDefault="009A644A" w:rsidP="009A644A">
      <w:pPr>
        <w:pStyle w:val="ConsPlusNormal"/>
        <w:ind w:firstLine="0"/>
        <w:jc w:val="center"/>
        <w:rPr>
          <w:sz w:val="24"/>
          <w:szCs w:val="24"/>
        </w:rPr>
      </w:pP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120E">
        <w:rPr>
          <w:rFonts w:ascii="Arial" w:hAnsi="Arial" w:cs="Arial"/>
          <w:sz w:val="24"/>
          <w:szCs w:val="24"/>
        </w:rPr>
        <w:t xml:space="preserve">Чеховский сельский Совет образовался в 1928 году.  Центром Чеховского сельского Совета являлось село Шерагул. В 1954 году на основании Указа Президиума Верховного Совета Министров РСФСР от 14 июня 1968 года и решением исполкома Нижнеудинского Совета депутатов трудящихся за № 248 от 21 июля 1954 года были объединены Чеховский и </w:t>
      </w:r>
      <w:proofErr w:type="spellStart"/>
      <w:r w:rsidRPr="009E120E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сельские Советы в один, которому дали название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Шерагульского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сельского Совета, с центром в селе Шерагул.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В 1963 году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был передан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Тулунскому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району в связи с </w:t>
      </w:r>
      <w:proofErr w:type="spellStart"/>
      <w:r w:rsidRPr="009E120E">
        <w:rPr>
          <w:rFonts w:ascii="Arial" w:hAnsi="Arial" w:cs="Arial"/>
          <w:sz w:val="24"/>
          <w:szCs w:val="24"/>
        </w:rPr>
        <w:t>территориальнымым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делением, ввиду того что на территории Тулунского района появилось два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Шерагульских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сельских Советов, бывший </w:t>
      </w:r>
      <w:proofErr w:type="spellStart"/>
      <w:r w:rsidRPr="009E120E">
        <w:rPr>
          <w:rFonts w:ascii="Arial" w:hAnsi="Arial" w:cs="Arial"/>
          <w:sz w:val="24"/>
          <w:szCs w:val="24"/>
        </w:rPr>
        <w:t>Шерагульский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сельский Совет Нижнеудинского района переименовали в Чеховский сельский Совет. В 1965 году Чеховский сельский Совет вошел вновь в состав Нижнеудинского района.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1965 – 1991 – Чеховский сельский Совет с. Чехово   Нижнеудинского района,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 1991- 2000- Чеховская сельская администрация с. Чехово   Нижнеудинского района, Иркутской области.</w:t>
      </w:r>
    </w:p>
    <w:p w:rsidR="009E120E" w:rsidRPr="009E120E" w:rsidRDefault="009E120E" w:rsidP="009E120E">
      <w:pPr>
        <w:pStyle w:val="a6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С 2000-2006- Чеховская администрация Нижнеудинского района Иркутской области.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lastRenderedPageBreak/>
        <w:t>С 2006 года - администрация Чеховского муниципального образования, администрация сельского поселения муниципального района муниципального образования «Нижнеудинский район» Иркутской области.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 xml:space="preserve">       Чеховское муниципальное образование граничит на 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Катарбейским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юге с </w:t>
      </w:r>
      <w:proofErr w:type="spellStart"/>
      <w:r w:rsidRPr="009E120E">
        <w:rPr>
          <w:rFonts w:ascii="Arial" w:hAnsi="Arial" w:cs="Arial"/>
          <w:sz w:val="24"/>
          <w:szCs w:val="24"/>
        </w:rPr>
        <w:t>Тофаларским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западе с </w:t>
      </w:r>
      <w:proofErr w:type="spellStart"/>
      <w:r w:rsidRPr="009E120E">
        <w:rPr>
          <w:rFonts w:ascii="Arial" w:hAnsi="Arial" w:cs="Arial"/>
          <w:sz w:val="24"/>
          <w:szCs w:val="24"/>
        </w:rPr>
        <w:t>Порогским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, на северо-востоке с Худоеланским  муниципальными образованиями, на юго-востоке с </w:t>
      </w:r>
      <w:proofErr w:type="spellStart"/>
      <w:r w:rsidRPr="009E120E">
        <w:rPr>
          <w:rFonts w:ascii="Arial" w:hAnsi="Arial" w:cs="Arial"/>
          <w:sz w:val="24"/>
          <w:szCs w:val="24"/>
        </w:rPr>
        <w:t>Тулунским</w:t>
      </w:r>
      <w:proofErr w:type="spellEnd"/>
      <w:r w:rsidRPr="009E120E">
        <w:rPr>
          <w:rFonts w:ascii="Arial" w:hAnsi="Arial" w:cs="Arial"/>
          <w:sz w:val="24"/>
          <w:szCs w:val="24"/>
        </w:rPr>
        <w:t xml:space="preserve"> районом. </w:t>
      </w:r>
    </w:p>
    <w:p w:rsid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Климат территории - резко-континентальный с холодной зимой и коротким жарким летом. Наиболее высокая температура воздуха - в июле (максимальная - 39 градусов С), наиболее низкая температура - в январе: -50 градусов С, среднегодовая температур</w:t>
      </w:r>
      <w:proofErr w:type="gramStart"/>
      <w:r w:rsidRPr="009E120E">
        <w:rPr>
          <w:rFonts w:ascii="Arial" w:hAnsi="Arial" w:cs="Arial"/>
          <w:sz w:val="24"/>
          <w:szCs w:val="24"/>
        </w:rPr>
        <w:t>а-</w:t>
      </w:r>
      <w:proofErr w:type="gramEnd"/>
      <w:r w:rsidRPr="009E120E">
        <w:rPr>
          <w:rFonts w:ascii="Arial" w:hAnsi="Arial" w:cs="Arial"/>
          <w:sz w:val="24"/>
          <w:szCs w:val="24"/>
        </w:rPr>
        <w:t xml:space="preserve"> от 1,5 до 2 С.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Продолжительность безморозного периода колеблется в пределах 70-138 дней. Средняя продолжительность - 98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Распределение осадков по территории неравномерно (от 220 до 400мм в год) и зависит от абсолютной высоты. Максимум осадков наблюдается в июле.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Высота снежного покрова изменяется от 25см в долинах до 40см.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Устойчивый снежный покров появляется, в среднем, 6 ноября и сходит 3 апреля. Число дней в году со снежным покровом - 158 дней.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Средняя глубина промерзания почвы составляет 160-200см.</w:t>
      </w:r>
    </w:p>
    <w:p w:rsidR="009E120E" w:rsidRPr="009E120E" w:rsidRDefault="009E120E" w:rsidP="009E120E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9E120E">
        <w:rPr>
          <w:rFonts w:ascii="Arial" w:hAnsi="Arial" w:cs="Arial"/>
          <w:sz w:val="24"/>
          <w:szCs w:val="24"/>
        </w:rPr>
        <w:t>В зимний период преобладают ветры северо-западного направления, отличающиеся значительным усилением в весенние месяцы, самые ветреные месяцы в году – апрель, март, май, самые тихие – зимние.</w:t>
      </w:r>
    </w:p>
    <w:p w:rsidR="009E120E" w:rsidRPr="009E120E" w:rsidRDefault="009E120E" w:rsidP="009E120E">
      <w:pPr>
        <w:spacing w:after="0"/>
        <w:ind w:firstLine="540"/>
        <w:jc w:val="both"/>
        <w:rPr>
          <w:rFonts w:ascii="Arial" w:hAnsi="Arial" w:cs="Arial"/>
        </w:rPr>
      </w:pPr>
      <w:r w:rsidRPr="009E120E">
        <w:rPr>
          <w:rFonts w:ascii="Arial" w:hAnsi="Arial" w:cs="Arial"/>
        </w:rPr>
        <w:t>Климат благоприятен для произрастания многих пород, таких как сосна, лиственница, ель, береза, осина, кедр и пихта. Преобладающими почвами на территории являются серые лесные, наиболее распространенными легкосуглинистые, среднесуглинистые разновидности.</w:t>
      </w:r>
    </w:p>
    <w:p w:rsidR="009E120E" w:rsidRPr="009E120E" w:rsidRDefault="009E120E" w:rsidP="009E120E">
      <w:pPr>
        <w:pStyle w:val="a6"/>
        <w:ind w:left="284"/>
        <w:jc w:val="both"/>
        <w:rPr>
          <w:rFonts w:ascii="Arial" w:hAnsi="Arial" w:cs="Arial"/>
          <w:sz w:val="24"/>
          <w:szCs w:val="24"/>
        </w:rPr>
      </w:pPr>
    </w:p>
    <w:p w:rsidR="00C7227B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          На территории Чеховского поселения находятся следующие водоемы:</w:t>
      </w:r>
    </w:p>
    <w:p w:rsidR="00F347B1" w:rsidRPr="007B1583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</w:t>
      </w:r>
      <w:proofErr w:type="gramStart"/>
      <w:r w:rsidRPr="007B1583">
        <w:rPr>
          <w:rFonts w:ascii="Arial" w:hAnsi="Arial" w:cs="Arial"/>
          <w:sz w:val="24"/>
          <w:szCs w:val="24"/>
        </w:rPr>
        <w:t>.У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да,  р. </w:t>
      </w:r>
      <w:proofErr w:type="spellStart"/>
      <w:r w:rsidRPr="007B1583">
        <w:rPr>
          <w:rFonts w:ascii="Arial" w:hAnsi="Arial" w:cs="Arial"/>
          <w:sz w:val="24"/>
          <w:szCs w:val="24"/>
        </w:rPr>
        <w:t>Ут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, р. </w:t>
      </w:r>
      <w:proofErr w:type="spellStart"/>
      <w:r w:rsidRPr="007B1583">
        <w:rPr>
          <w:rFonts w:ascii="Arial" w:hAnsi="Arial" w:cs="Arial"/>
          <w:sz w:val="24"/>
          <w:szCs w:val="24"/>
        </w:rPr>
        <w:t>Катынка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    и   р. </w:t>
      </w:r>
      <w:proofErr w:type="spellStart"/>
      <w:r w:rsidRPr="007B1583">
        <w:rPr>
          <w:rFonts w:ascii="Arial" w:hAnsi="Arial" w:cs="Arial"/>
          <w:sz w:val="24"/>
          <w:szCs w:val="24"/>
        </w:rPr>
        <w:t>Кургатейка</w:t>
      </w:r>
      <w:proofErr w:type="spellEnd"/>
      <w:r w:rsidRPr="007B1583">
        <w:rPr>
          <w:rFonts w:ascii="Arial" w:hAnsi="Arial" w:cs="Arial"/>
          <w:sz w:val="24"/>
          <w:szCs w:val="24"/>
        </w:rPr>
        <w:t xml:space="preserve">. </w:t>
      </w:r>
    </w:p>
    <w:p w:rsidR="00F347B1" w:rsidRPr="00F347B1" w:rsidRDefault="00F347B1" w:rsidP="00865F4A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На территории Чеховского  сельского   поселения   расположены   следующие предприятия и учреждения: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1.     КФХ   «Балыкин»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2.    КФХ «</w:t>
      </w:r>
      <w:proofErr w:type="spellStart"/>
      <w:r w:rsidRPr="00F347B1">
        <w:rPr>
          <w:rFonts w:ascii="Arial" w:hAnsi="Arial" w:cs="Arial"/>
          <w:sz w:val="24"/>
          <w:szCs w:val="24"/>
        </w:rPr>
        <w:t>Чучалин</w:t>
      </w:r>
      <w:proofErr w:type="spellEnd"/>
      <w:r w:rsidRPr="00F347B1">
        <w:rPr>
          <w:rFonts w:ascii="Arial" w:hAnsi="Arial" w:cs="Arial"/>
          <w:sz w:val="24"/>
          <w:szCs w:val="24"/>
        </w:rPr>
        <w:t>»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3.    Чеховская   основная   школа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4.    Чеховский  ФАП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5.    Чеховский   СДК</w:t>
      </w:r>
    </w:p>
    <w:p w:rsidR="00F347B1" w:rsidRP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 xml:space="preserve">6.    Почтовое    отделение     </w:t>
      </w:r>
      <w:proofErr w:type="spellStart"/>
      <w:r w:rsidRPr="00F347B1">
        <w:rPr>
          <w:rFonts w:ascii="Arial" w:hAnsi="Arial" w:cs="Arial"/>
          <w:sz w:val="24"/>
          <w:szCs w:val="24"/>
        </w:rPr>
        <w:t>с</w:t>
      </w:r>
      <w:proofErr w:type="gramStart"/>
      <w:r w:rsidRPr="00F347B1">
        <w:rPr>
          <w:rFonts w:ascii="Arial" w:hAnsi="Arial" w:cs="Arial"/>
          <w:sz w:val="24"/>
          <w:szCs w:val="24"/>
        </w:rPr>
        <w:t>.Ч</w:t>
      </w:r>
      <w:proofErr w:type="gramEnd"/>
      <w:r w:rsidRPr="00F347B1">
        <w:rPr>
          <w:rFonts w:ascii="Arial" w:hAnsi="Arial" w:cs="Arial"/>
          <w:sz w:val="24"/>
          <w:szCs w:val="24"/>
        </w:rPr>
        <w:t>ехово</w:t>
      </w:r>
      <w:proofErr w:type="spellEnd"/>
    </w:p>
    <w:p w:rsidR="00F347B1" w:rsidRDefault="00F347B1" w:rsidP="007B1583">
      <w:pPr>
        <w:pStyle w:val="a6"/>
        <w:jc w:val="both"/>
        <w:rPr>
          <w:rFonts w:ascii="Arial" w:hAnsi="Arial" w:cs="Arial"/>
          <w:sz w:val="24"/>
          <w:szCs w:val="24"/>
        </w:rPr>
      </w:pPr>
      <w:r w:rsidRPr="00F347B1">
        <w:rPr>
          <w:rFonts w:ascii="Arial" w:hAnsi="Arial" w:cs="Arial"/>
          <w:sz w:val="24"/>
          <w:szCs w:val="24"/>
        </w:rPr>
        <w:t>7.    Два   магазинов   смешанных   товаров.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Расстояние до районного центра - 85 км.</w:t>
      </w:r>
    </w:p>
    <w:p w:rsidR="007B1583" w:rsidRDefault="007B1583" w:rsidP="007B158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Общая площадь рассматриваемой территории составляет 216372,118га, её использование на исходный год разработки проекта отражено в таблице 1.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Застройкой занято 533,741га, что составляет 0,11% всех земель муниципального образования. Зоны, занятые лесами, занимают большую часть площади в границах муниципального образования (90,353%).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Анализ современного использования территории поселения позволяет сделать вывод о его недостаточной эффективности. На долю жилой застройки приходится 231,727га, или 0,107% территории. Площадь жилой территории в расчете на одного жителя составляет 5651,88м². Значительная часть застройки населенных </w:t>
      </w:r>
      <w:r w:rsidRPr="007B1583">
        <w:rPr>
          <w:rFonts w:ascii="Arial" w:hAnsi="Arial" w:cs="Arial"/>
          <w:sz w:val="24"/>
          <w:szCs w:val="24"/>
        </w:rPr>
        <w:lastRenderedPageBreak/>
        <w:t xml:space="preserve">пунктов – 99,2% жилой зоны, приходится на застройку индивидуальными жилыми домами.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Площадь зон делового, общественного и коммерческого назначения в расчете на </w:t>
      </w:r>
      <w:proofErr w:type="gramStart"/>
      <w:r w:rsidRPr="007B1583">
        <w:rPr>
          <w:rFonts w:ascii="Arial" w:hAnsi="Arial" w:cs="Arial"/>
          <w:sz w:val="24"/>
          <w:szCs w:val="24"/>
        </w:rPr>
        <w:t>одного жителя составляет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 49,12м², что меньше уровня других муниципальных образований Иркутской области. 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Производственные и коммунальные территории занимают площадь в 3,798га, или 0,002% земель поселения. Транспорт занимает 0,195га. Промышленных территорий нет. Такая структура производственных территорий отражает современный функциональный профиль муниципального образования.</w:t>
      </w:r>
    </w:p>
    <w:p w:rsidR="007B1583" w:rsidRPr="007B1583" w:rsidRDefault="007B1583" w:rsidP="007B1583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Рекреационные территории занимают 0,932га. </w:t>
      </w:r>
    </w:p>
    <w:p w:rsidR="009A644A" w:rsidRDefault="009A644A" w:rsidP="009A644A">
      <w:pPr>
        <w:ind w:firstLine="708"/>
        <w:jc w:val="both"/>
        <w:rPr>
          <w:rFonts w:ascii="Arial" w:hAnsi="Arial" w:cs="Arial"/>
        </w:rPr>
      </w:pPr>
      <w:r w:rsidRPr="006C43FF">
        <w:rPr>
          <w:rFonts w:ascii="Arial" w:hAnsi="Arial" w:cs="Arial"/>
        </w:rPr>
        <w:t>Административны</w:t>
      </w:r>
      <w:r>
        <w:rPr>
          <w:rFonts w:ascii="Arial" w:hAnsi="Arial" w:cs="Arial"/>
        </w:rPr>
        <w:t xml:space="preserve">м центром поселения является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7B1583">
        <w:rPr>
          <w:rFonts w:ascii="Arial" w:hAnsi="Arial" w:cs="Arial"/>
        </w:rPr>
        <w:t>Ч</w:t>
      </w:r>
      <w:proofErr w:type="gramEnd"/>
      <w:r w:rsidR="007B1583">
        <w:rPr>
          <w:rFonts w:ascii="Arial" w:hAnsi="Arial" w:cs="Arial"/>
        </w:rPr>
        <w:t>ехово</w:t>
      </w:r>
      <w:proofErr w:type="spellEnd"/>
      <w:r w:rsidRPr="006C43FF">
        <w:rPr>
          <w:rFonts w:ascii="Arial" w:hAnsi="Arial" w:cs="Arial"/>
        </w:rPr>
        <w:t>. Удаленность населенных пунктов от центра поселения отражена в таблице 1.</w:t>
      </w:r>
    </w:p>
    <w:p w:rsidR="009A644A" w:rsidRPr="006C43FF" w:rsidRDefault="009A644A" w:rsidP="009A644A">
      <w:pPr>
        <w:ind w:firstLine="708"/>
        <w:jc w:val="both"/>
        <w:rPr>
          <w:rFonts w:ascii="Arial" w:hAnsi="Arial" w:cs="Arial"/>
        </w:rPr>
      </w:pPr>
    </w:p>
    <w:p w:rsidR="007B1583" w:rsidRDefault="009A644A" w:rsidP="009A644A">
      <w:pPr>
        <w:jc w:val="center"/>
        <w:rPr>
          <w:rFonts w:ascii="Arial" w:hAnsi="Arial" w:cs="Arial"/>
        </w:rPr>
      </w:pPr>
      <w:r w:rsidRPr="006C43FF">
        <w:rPr>
          <w:rFonts w:ascii="Arial" w:hAnsi="Arial" w:cs="Arial"/>
        </w:rPr>
        <w:t>Таблица 1. Удаленность населенных пунктов от централ</w:t>
      </w:r>
      <w:r>
        <w:rPr>
          <w:rFonts w:ascii="Arial" w:hAnsi="Arial" w:cs="Arial"/>
        </w:rPr>
        <w:t xml:space="preserve">ьной усадьбы </w:t>
      </w:r>
    </w:p>
    <w:p w:rsidR="009A644A" w:rsidRPr="006C43FF" w:rsidRDefault="007B1583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Чеховского</w:t>
      </w:r>
      <w:r w:rsidR="009A644A">
        <w:rPr>
          <w:rFonts w:ascii="Arial" w:hAnsi="Arial" w:cs="Arial"/>
        </w:rPr>
        <w:t xml:space="preserve"> муниципального образования</w:t>
      </w:r>
      <w:r w:rsidR="009A644A" w:rsidRPr="006C43FF">
        <w:rPr>
          <w:rFonts w:ascii="Arial" w:hAnsi="Arial" w:cs="Arial"/>
        </w:rPr>
        <w:t>.</w:t>
      </w:r>
    </w:p>
    <w:tbl>
      <w:tblPr>
        <w:tblW w:w="910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3"/>
        <w:gridCol w:w="2488"/>
        <w:gridCol w:w="2130"/>
        <w:gridCol w:w="2092"/>
      </w:tblGrid>
      <w:tr w:rsidR="009A644A" w:rsidRPr="00AF1E5F" w:rsidTr="00791CDE">
        <w:trPr>
          <w:trHeight w:val="500"/>
        </w:trPr>
        <w:tc>
          <w:tcPr>
            <w:tcW w:w="2474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Расстояние до административного центра поселения, 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59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Расстояние до районно</w:t>
            </w:r>
            <w:r>
              <w:rPr>
                <w:rFonts w:ascii="Arial" w:hAnsi="Arial" w:cs="Arial"/>
                <w:sz w:val="24"/>
                <w:szCs w:val="24"/>
              </w:rPr>
              <w:t>го центра поселения города Нижнеудинска</w:t>
            </w:r>
            <w:r w:rsidRPr="00AF1E5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65" w:type="dxa"/>
          </w:tcPr>
          <w:p w:rsidR="009A644A" w:rsidRPr="00AF1E5F" w:rsidRDefault="009A644A" w:rsidP="00791CDE">
            <w:pPr>
              <w:pStyle w:val="ac"/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Площадь населенного пункта, </w:t>
            </w:r>
            <w:proofErr w:type="gramStart"/>
            <w:r w:rsidRPr="00AF1E5F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</w:p>
        </w:tc>
      </w:tr>
      <w:tr w:rsidR="009A644A" w:rsidRPr="00AF1E5F" w:rsidTr="00791CDE">
        <w:trPr>
          <w:trHeight w:val="315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785556">
              <w:rPr>
                <w:rFonts w:ascii="Arial" w:hAnsi="Arial" w:cs="Arial"/>
                <w:sz w:val="24"/>
                <w:szCs w:val="24"/>
              </w:rPr>
              <w:t>Чехово</w:t>
            </w:r>
          </w:p>
        </w:tc>
        <w:tc>
          <w:tcPr>
            <w:tcW w:w="2305" w:type="dxa"/>
          </w:tcPr>
          <w:p w:rsidR="009A644A" w:rsidRPr="00AF1E5F" w:rsidRDefault="009A644A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E5F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159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65" w:type="dxa"/>
          </w:tcPr>
          <w:p w:rsidR="009A644A" w:rsidRPr="00AF1E5F" w:rsidRDefault="00785556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113,29</w:t>
            </w:r>
          </w:p>
        </w:tc>
      </w:tr>
      <w:tr w:rsidR="009A644A" w:rsidRPr="00AF1E5F" w:rsidTr="00791CDE">
        <w:trPr>
          <w:trHeight w:val="27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Волчий Брод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65" w:type="dxa"/>
          </w:tcPr>
          <w:p w:rsidR="009A644A" w:rsidRPr="00AF1E5F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34,90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Pr="00AF1E5F" w:rsidRDefault="009A644A" w:rsidP="00785556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r w:rsidR="00785556">
              <w:rPr>
                <w:rFonts w:ascii="Arial" w:hAnsi="Arial" w:cs="Arial"/>
                <w:sz w:val="24"/>
                <w:szCs w:val="24"/>
              </w:rPr>
              <w:t>Катын</w:t>
            </w:r>
          </w:p>
        </w:tc>
        <w:tc>
          <w:tcPr>
            <w:tcW w:w="2305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9A644A" w:rsidRPr="00AF1E5F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65" w:type="dxa"/>
          </w:tcPr>
          <w:p w:rsidR="009A644A" w:rsidRPr="00AF1E5F" w:rsidRDefault="009A644A" w:rsidP="0078555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5556">
              <w:rPr>
                <w:rFonts w:ascii="Arial" w:hAnsi="Arial" w:cs="Arial"/>
                <w:sz w:val="24"/>
                <w:szCs w:val="24"/>
              </w:rPr>
              <w:t>6,63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Д.Кургатей </w:t>
            </w:r>
          </w:p>
        </w:tc>
        <w:tc>
          <w:tcPr>
            <w:tcW w:w="2305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2159" w:type="dxa"/>
          </w:tcPr>
          <w:p w:rsidR="009A644A" w:rsidRDefault="00CC3A28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102,5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98,41</w:t>
            </w:r>
          </w:p>
        </w:tc>
      </w:tr>
      <w:tr w:rsidR="009A644A" w:rsidRPr="00AF1E5F" w:rsidTr="00791CDE">
        <w:trPr>
          <w:trHeight w:val="267"/>
        </w:trPr>
        <w:tc>
          <w:tcPr>
            <w:tcW w:w="2474" w:type="dxa"/>
          </w:tcPr>
          <w:p w:rsidR="009A644A" w:rsidRDefault="00785556" w:rsidP="00791CDE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Мунтубулук</w:t>
            </w:r>
          </w:p>
        </w:tc>
        <w:tc>
          <w:tcPr>
            <w:tcW w:w="2305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9A644A" w:rsidRDefault="00CC3A28" w:rsidP="00CC3A28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65" w:type="dxa"/>
          </w:tcPr>
          <w:p w:rsidR="009A644A" w:rsidRDefault="00785556" w:rsidP="00791CDE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30,16</w:t>
            </w:r>
          </w:p>
        </w:tc>
      </w:tr>
    </w:tbl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</w:rPr>
      </w:pPr>
      <w:r w:rsidRPr="00C24210">
        <w:rPr>
          <w:rFonts w:ascii="Arial" w:hAnsi="Arial" w:cs="Arial"/>
        </w:rPr>
        <w:t>Демографическая ситуация</w:t>
      </w:r>
    </w:p>
    <w:p w:rsidR="009A644A" w:rsidRPr="00C24210" w:rsidRDefault="009A644A" w:rsidP="009A644A">
      <w:pPr>
        <w:tabs>
          <w:tab w:val="left" w:pos="1544"/>
        </w:tabs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pStyle w:val="ConsPlusNormal"/>
        <w:widowControl/>
        <w:snapToGrid w:val="0"/>
        <w:ind w:firstLine="708"/>
        <w:jc w:val="both"/>
        <w:rPr>
          <w:sz w:val="24"/>
          <w:szCs w:val="24"/>
          <w:lang w:eastAsia="ar-SA"/>
        </w:rPr>
      </w:pPr>
      <w:r w:rsidRPr="00C24210">
        <w:rPr>
          <w:sz w:val="24"/>
          <w:szCs w:val="24"/>
          <w:lang w:eastAsia="ar-SA"/>
        </w:rPr>
        <w:t>Важнейшими социально-экономическими показателями формирования являются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динамика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численности населения, его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возрастная структура.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Наряду с природной, экономической и экологической составляющими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они выступают в качестве основного фактора, влияющего на сбалансированное и устойчивое развитие территории поселения. Возрастной и половой</w:t>
      </w:r>
      <w:r>
        <w:rPr>
          <w:sz w:val="24"/>
          <w:szCs w:val="24"/>
          <w:lang w:eastAsia="ar-SA"/>
        </w:rPr>
        <w:t xml:space="preserve"> </w:t>
      </w:r>
      <w:r w:rsidRPr="00C24210">
        <w:rPr>
          <w:sz w:val="24"/>
          <w:szCs w:val="24"/>
          <w:lang w:eastAsia="ar-SA"/>
        </w:rPr>
        <w:t>составы населения во многом определяют перспективы и проблемы рынка труда, а значит, и трудовой потенциал.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CC3A2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составила </w:t>
      </w:r>
      <w:r w:rsidR="004304B4">
        <w:rPr>
          <w:rFonts w:ascii="Arial" w:hAnsi="Arial" w:cs="Arial"/>
        </w:rPr>
        <w:t>410</w:t>
      </w:r>
      <w:r w:rsidRPr="00C24210">
        <w:rPr>
          <w:rFonts w:ascii="Arial" w:hAnsi="Arial" w:cs="Arial"/>
        </w:rPr>
        <w:t xml:space="preserve"> человека.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1.</w:t>
      </w:r>
    </w:p>
    <w:tbl>
      <w:tblPr>
        <w:tblW w:w="94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067"/>
        <w:gridCol w:w="771"/>
        <w:gridCol w:w="731"/>
        <w:gridCol w:w="731"/>
        <w:gridCol w:w="771"/>
        <w:gridCol w:w="771"/>
      </w:tblGrid>
      <w:tr w:rsidR="009A644A" w:rsidRPr="00C24210" w:rsidTr="00791CDE">
        <w:trPr>
          <w:trHeight w:val="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C2421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C2421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Показатели/годы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</w:tr>
      <w:tr w:rsidR="009A644A" w:rsidRPr="00C24210" w:rsidTr="00791CDE">
        <w:trPr>
          <w:trHeight w:val="2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24210">
              <w:rPr>
                <w:rFonts w:ascii="Courier New" w:hAnsi="Courier New" w:cs="Courier New"/>
                <w:sz w:val="22"/>
                <w:szCs w:val="22"/>
              </w:rPr>
              <w:t xml:space="preserve">Общая численность населения на начало соответствующего периода, </w:t>
            </w: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564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</w:t>
            </w:r>
          </w:p>
        </w:tc>
        <w:tc>
          <w:tcPr>
            <w:tcW w:w="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44A" w:rsidRPr="00C24210" w:rsidRDefault="009B27D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 xml:space="preserve">По состоянию на 01.01.2017 г. </w:t>
      </w:r>
      <w:r>
        <w:rPr>
          <w:rFonts w:ascii="Arial" w:hAnsi="Arial" w:cs="Arial"/>
        </w:rPr>
        <w:t xml:space="preserve">численность населения </w:t>
      </w:r>
      <w:r w:rsidR="009B27D6">
        <w:rPr>
          <w:rFonts w:ascii="Arial" w:hAnsi="Arial" w:cs="Arial"/>
        </w:rPr>
        <w:t>Чеховского</w:t>
      </w:r>
      <w:r w:rsidR="009B27D6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состав</w:t>
      </w:r>
      <w:r>
        <w:rPr>
          <w:rFonts w:ascii="Arial" w:hAnsi="Arial" w:cs="Arial"/>
        </w:rPr>
        <w:t xml:space="preserve">ила </w:t>
      </w:r>
      <w:r w:rsidR="009B27D6">
        <w:rPr>
          <w:rFonts w:ascii="Arial" w:hAnsi="Arial" w:cs="Arial"/>
        </w:rPr>
        <w:t>410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человек.</w:t>
      </w:r>
    </w:p>
    <w:p w:rsidR="009A644A" w:rsidRPr="00C24210" w:rsidRDefault="009A644A" w:rsidP="009A644A">
      <w:pPr>
        <w:ind w:firstLine="708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851"/>
        <w:gridCol w:w="992"/>
        <w:gridCol w:w="709"/>
        <w:gridCol w:w="567"/>
      </w:tblGrid>
      <w:tr w:rsidR="009A644A" w:rsidRPr="00C24210" w:rsidTr="003D3927">
        <w:trPr>
          <w:trHeight w:val="214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населения,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</w:tr>
      <w:tr w:rsidR="009A644A" w:rsidRPr="00C24210" w:rsidTr="003D3927">
        <w:trPr>
          <w:trHeight w:val="10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Дети</w:t>
            </w:r>
          </w:p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до 18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Пенсио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неры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Инвали</w:t>
            </w:r>
            <w:proofErr w:type="spellEnd"/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D5E">
              <w:rPr>
                <w:rFonts w:ascii="Courier New" w:hAnsi="Courier New" w:cs="Courier New"/>
                <w:sz w:val="22"/>
                <w:szCs w:val="22"/>
              </w:rPr>
              <w:t>ды</w:t>
            </w:r>
            <w:proofErr w:type="spellEnd"/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9B27D6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Д.Волчий Брод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B27D6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9B27D6" w:rsidP="009B2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Д.Мунтубулук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2C736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D6" w:rsidRDefault="003D3927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A644A" w:rsidRPr="00C24210" w:rsidTr="003D3927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2C7362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3D3927" w:rsidP="00CD263C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За период с </w:t>
      </w:r>
      <w:smartTag w:uri="urn:schemas-microsoft-com:office:smarttags" w:element="metricconverter">
        <w:smartTagPr>
          <w:attr w:name="ProductID" w:val="2013 г"/>
        </w:smartTagPr>
        <w:r w:rsidRPr="00C24210">
          <w:rPr>
            <w:rFonts w:ascii="Arial" w:hAnsi="Arial" w:cs="Arial"/>
          </w:rPr>
          <w:t>2013 г</w:t>
        </w:r>
      </w:smartTag>
      <w:r w:rsidRPr="00C24210">
        <w:rPr>
          <w:rFonts w:ascii="Arial" w:hAnsi="Arial" w:cs="Arial"/>
        </w:rPr>
        <w:t xml:space="preserve">. по </w:t>
      </w:r>
      <w:smartTag w:uri="urn:schemas-microsoft-com:office:smarttags" w:element="metricconverter">
        <w:smartTagPr>
          <w:attr w:name="ProductID" w:val="2017 г"/>
        </w:smartTagPr>
        <w:r w:rsidRPr="00C24210">
          <w:rPr>
            <w:rFonts w:ascii="Arial" w:hAnsi="Arial" w:cs="Arial"/>
          </w:rPr>
          <w:t>2017 г</w:t>
        </w:r>
      </w:smartTag>
      <w:r>
        <w:rPr>
          <w:rFonts w:ascii="Arial" w:hAnsi="Arial" w:cs="Arial"/>
        </w:rPr>
        <w:t xml:space="preserve">. наблюдается спад </w:t>
      </w:r>
      <w:r w:rsidRPr="00C24210">
        <w:rPr>
          <w:rFonts w:ascii="Arial" w:hAnsi="Arial" w:cs="Arial"/>
        </w:rPr>
        <w:t>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По сравнению с 2013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годом ч</w:t>
      </w:r>
      <w:r>
        <w:rPr>
          <w:rFonts w:ascii="Arial" w:hAnsi="Arial" w:cs="Arial"/>
        </w:rPr>
        <w:t>исленность населения уменьшилась.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целом, в сельском поселении отмечается неблагоприятная тенденция, связанная с сокращением численности населения.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noProof/>
        </w:rPr>
      </w:pPr>
      <w:r w:rsidRPr="00C24210">
        <w:rPr>
          <w:rFonts w:ascii="Arial" w:hAnsi="Arial" w:cs="Arial"/>
        </w:rPr>
        <w:t>Анализ естественного и механического движения населения за 2013-2017 гг. свидет</w:t>
      </w:r>
      <w:r>
        <w:rPr>
          <w:rFonts w:ascii="Arial" w:hAnsi="Arial" w:cs="Arial"/>
        </w:rPr>
        <w:t xml:space="preserve">ельствует о том, что в </w:t>
      </w:r>
      <w:r w:rsidR="00FB7841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сложилась неблагополучная ситуация в процессах естественного воспроизводств</w:t>
      </w:r>
      <w:r>
        <w:rPr>
          <w:rFonts w:ascii="Arial" w:hAnsi="Arial" w:cs="Arial"/>
        </w:rPr>
        <w:t xml:space="preserve">а населения, небольшое понижение </w:t>
      </w:r>
      <w:r w:rsidRPr="00C24210">
        <w:rPr>
          <w:rFonts w:ascii="Arial" w:hAnsi="Arial" w:cs="Arial"/>
        </w:rPr>
        <w:t>численности населения происходит за счет низкой рождаемости и миграционного оттока.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Для улучшения демографической ситуации в муниципальном образовании требуется осуществить комплекс мер, включающих широкий круг социально-экономических мероприятий, которые определяют демографическое развитие.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 основным причинам низкой рождаемости можно отнести такие факторы, как: недостаточный уровень доходов населения, отсутствие работы, проблемы связанные с жильем, нестабильность браков в связи с ослаблением сохранения традиций крепких семейных отношений, ухудшение миграционной ситуации.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5D7D5E" w:rsidRDefault="009A644A" w:rsidP="009A644A">
      <w:pPr>
        <w:tabs>
          <w:tab w:val="left" w:pos="4133"/>
        </w:tabs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>Рынок труда и занятость.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4210">
        <w:rPr>
          <w:rFonts w:ascii="Arial" w:hAnsi="Arial" w:cs="Arial"/>
        </w:rPr>
        <w:t xml:space="preserve">Одной из базовых характеристик территории поселения является обеспеченность трудовыми ресурсами. Они формируются на базе половозрастной оценки населения. </w:t>
      </w:r>
      <w:r>
        <w:rPr>
          <w:rFonts w:ascii="Arial" w:hAnsi="Arial" w:cs="Arial"/>
        </w:rPr>
        <w:t xml:space="preserve">Трудовой потенциал </w:t>
      </w:r>
      <w:r w:rsidR="00865F4A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формируется за счет экономически активного </w:t>
      </w:r>
      <w:r w:rsidRPr="00C24210">
        <w:rPr>
          <w:rFonts w:ascii="Arial" w:hAnsi="Arial" w:cs="Arial"/>
        </w:rPr>
        <w:lastRenderedPageBreak/>
        <w:t>населения, т.е. населения, находящегося в трудоспособном возрасте. С целью сохранения и обеспечения стабильности и профессиональных кадров, предотвращению их оттока, внимание будет сосредоточенно на повышении уровня культурного, торгового, образовательного обслуживания, что в свою очередь позволит значительно повысить качество человеческого капитала и стандартов жизни населения.</w:t>
      </w:r>
    </w:p>
    <w:p w:rsidR="009A644A" w:rsidRDefault="009A644A" w:rsidP="009A644A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Жители </w:t>
      </w:r>
      <w:r w:rsidR="00865F4A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заняты в социальной сфере, управлении, торговли, связи, сельскохозяйственном производстве, образовании. Часть населения занята за пределами муниципального образования.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0A1F73">
        <w:rPr>
          <w:rFonts w:ascii="Arial" w:hAnsi="Arial" w:cs="Arial"/>
        </w:rPr>
        <w:t>Жители поселения так же заняты в социальной сфере, жилищно-коммунальном хозяйстве, управлении, торговле, общественном питании и бытовом обслуживании, связи. Часть населен</w:t>
      </w:r>
      <w:r>
        <w:rPr>
          <w:rFonts w:ascii="Arial" w:hAnsi="Arial" w:cs="Arial"/>
        </w:rPr>
        <w:t>ия занята за пределами муниципального образования</w:t>
      </w:r>
      <w:r w:rsidRPr="000A1F73">
        <w:rPr>
          <w:rFonts w:ascii="Arial" w:hAnsi="Arial" w:cs="Arial"/>
        </w:rPr>
        <w:t>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Таблица № 3.</w:t>
      </w:r>
    </w:p>
    <w:p w:rsidR="007F3899" w:rsidRDefault="007F3899" w:rsidP="007F3899">
      <w:pPr>
        <w:spacing w:before="0" w:after="0"/>
        <w:rPr>
          <w:rFonts w:ascii="Arial" w:hAnsi="Arial" w:cs="Arial"/>
        </w:rPr>
      </w:pPr>
    </w:p>
    <w:p w:rsidR="007F3899" w:rsidRPr="00AE5473" w:rsidRDefault="007F3899" w:rsidP="007F3899">
      <w:pPr>
        <w:spacing w:before="0" w:after="0"/>
        <w:jc w:val="center"/>
        <w:rPr>
          <w:rFonts w:ascii="Arial" w:hAnsi="Arial" w:cs="Arial"/>
          <w:b/>
        </w:rPr>
      </w:pPr>
      <w:r w:rsidRPr="00AE5473">
        <w:rPr>
          <w:rFonts w:ascii="Arial" w:hAnsi="Arial" w:cs="Arial"/>
          <w:b/>
        </w:rPr>
        <w:t>Общая численность занятого населения</w:t>
      </w:r>
    </w:p>
    <w:tbl>
      <w:tblPr>
        <w:tblW w:w="0" w:type="auto"/>
        <w:jc w:val="center"/>
        <w:tblInd w:w="-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796"/>
      </w:tblGrid>
      <w:tr w:rsidR="007F3899" w:rsidRPr="000A1F73" w:rsidTr="00711CDB">
        <w:trPr>
          <w:trHeight w:val="575"/>
          <w:jc w:val="center"/>
        </w:trPr>
        <w:tc>
          <w:tcPr>
            <w:tcW w:w="694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Предприятия, учреждения,</w:t>
            </w:r>
          </w:p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индивидуальные предприниматели</w:t>
            </w:r>
          </w:p>
        </w:tc>
        <w:tc>
          <w:tcPr>
            <w:tcW w:w="2796" w:type="dxa"/>
            <w:shd w:val="clear" w:color="auto" w:fill="F2F2F2"/>
          </w:tcPr>
          <w:p w:rsidR="007F3899" w:rsidRPr="000A1F73" w:rsidRDefault="007F3899" w:rsidP="00711CDB">
            <w:pPr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0A1F73">
              <w:rPr>
                <w:rFonts w:ascii="Arial" w:hAnsi="Arial" w:cs="Arial"/>
                <w:b/>
              </w:rPr>
              <w:t>Численность работников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Чеховского </w:t>
            </w:r>
            <w:r w:rsidRPr="000A1F73">
              <w:rPr>
                <w:rFonts w:ascii="Arial" w:hAnsi="Arial" w:cs="Arial"/>
              </w:rPr>
              <w:t xml:space="preserve"> поселения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КФХ «Балыкин» 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КФХ «</w:t>
            </w:r>
            <w:proofErr w:type="spellStart"/>
            <w:r>
              <w:rPr>
                <w:rFonts w:ascii="Arial" w:hAnsi="Arial" w:cs="Arial"/>
              </w:rPr>
              <w:t>Чучалин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ФАП </w:t>
            </w:r>
            <w:r>
              <w:rPr>
                <w:rFonts w:ascii="Arial" w:hAnsi="Arial" w:cs="Arial"/>
              </w:rPr>
              <w:t xml:space="preserve"> д</w:t>
            </w:r>
            <w:proofErr w:type="gramStart"/>
            <w:r>
              <w:rPr>
                <w:rFonts w:ascii="Arial" w:hAnsi="Arial" w:cs="Arial"/>
              </w:rPr>
              <w:t>.В</w:t>
            </w:r>
            <w:proofErr w:type="gramEnd"/>
            <w:r>
              <w:rPr>
                <w:rFonts w:ascii="Arial" w:hAnsi="Arial" w:cs="Arial"/>
              </w:rPr>
              <w:t>олчий Брод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Чеховское отделение почты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Библиотека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Дом культуры с. </w:t>
            </w:r>
            <w:r>
              <w:rPr>
                <w:rFonts w:ascii="Arial" w:hAnsi="Arial" w:cs="Arial"/>
              </w:rPr>
              <w:t>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3899" w:rsidRPr="000A1F73" w:rsidTr="00711CDB">
        <w:trPr>
          <w:trHeight w:val="341"/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Кургатейский</w:t>
            </w:r>
            <w:proofErr w:type="spellEnd"/>
            <w:r>
              <w:rPr>
                <w:rFonts w:ascii="Arial" w:hAnsi="Arial" w:cs="Arial"/>
              </w:rPr>
              <w:t xml:space="preserve">  сельский клуб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ООШ с. Чехово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F3899" w:rsidRPr="000A1F73" w:rsidTr="00711CDB">
        <w:trPr>
          <w:trHeight w:val="148"/>
          <w:jc w:val="center"/>
        </w:trPr>
        <w:tc>
          <w:tcPr>
            <w:tcW w:w="6946" w:type="dxa"/>
          </w:tcPr>
          <w:p w:rsidR="007F3899" w:rsidRDefault="007F3899" w:rsidP="00711CD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«Савченко»</w:t>
            </w:r>
          </w:p>
        </w:tc>
        <w:tc>
          <w:tcPr>
            <w:tcW w:w="2796" w:type="dxa"/>
          </w:tcPr>
          <w:p w:rsidR="007F3899" w:rsidRDefault="007F3899" w:rsidP="00711CDB">
            <w:pPr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3899" w:rsidRPr="000A1F73" w:rsidTr="00711CDB">
        <w:trPr>
          <w:jc w:val="center"/>
        </w:trPr>
        <w:tc>
          <w:tcPr>
            <w:tcW w:w="6946" w:type="dxa"/>
          </w:tcPr>
          <w:p w:rsidR="007F3899" w:rsidRPr="000A1F73" w:rsidRDefault="007F3899" w:rsidP="00711CDB">
            <w:pPr>
              <w:spacing w:before="0" w:after="0"/>
              <w:rPr>
                <w:rFonts w:ascii="Arial" w:hAnsi="Arial" w:cs="Arial"/>
              </w:rPr>
            </w:pPr>
            <w:r w:rsidRPr="000A1F73">
              <w:rPr>
                <w:rFonts w:ascii="Arial" w:hAnsi="Arial" w:cs="Arial"/>
              </w:rPr>
              <w:t xml:space="preserve">ИП </w:t>
            </w:r>
            <w:r>
              <w:rPr>
                <w:rFonts w:ascii="Arial" w:hAnsi="Arial" w:cs="Arial"/>
              </w:rPr>
              <w:t>«Павлова»</w:t>
            </w:r>
          </w:p>
        </w:tc>
        <w:tc>
          <w:tcPr>
            <w:tcW w:w="2796" w:type="dxa"/>
          </w:tcPr>
          <w:p w:rsidR="007F3899" w:rsidRPr="000A1F73" w:rsidRDefault="007F3899" w:rsidP="00711CDB">
            <w:pPr>
              <w:shd w:val="clear" w:color="auto" w:fill="FFFFFF"/>
              <w:spacing w:before="0" w:after="0"/>
              <w:ind w:left="1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F3899" w:rsidRDefault="007F3899" w:rsidP="007F3899">
      <w:pPr>
        <w:spacing w:before="0" w:after="0"/>
        <w:rPr>
          <w:rFonts w:ascii="Arial" w:hAnsi="Arial" w:cs="Arial"/>
          <w:b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Лесопромышленный комплекс.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DC39C3">
        <w:rPr>
          <w:rFonts w:ascii="Arial" w:hAnsi="Arial" w:cs="Arial"/>
          <w:sz w:val="24"/>
          <w:szCs w:val="24"/>
        </w:rPr>
        <w:t>МО</w:t>
      </w:r>
      <w:proofErr w:type="gramEnd"/>
      <w:r w:rsidRPr="00DC39C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7F3899" w:rsidRDefault="007F3899" w:rsidP="007F3899">
      <w:pPr>
        <w:spacing w:before="0" w:after="0"/>
        <w:ind w:firstLine="709"/>
        <w:jc w:val="both"/>
        <w:rPr>
          <w:rFonts w:ascii="Arial" w:hAnsi="Arial" w:cs="Arial"/>
        </w:rPr>
      </w:pPr>
      <w:r w:rsidRPr="003A3674">
        <w:rPr>
          <w:rFonts w:ascii="Arial" w:hAnsi="Arial" w:cs="Arial"/>
        </w:rPr>
        <w:t>На территории</w:t>
      </w:r>
      <w:r>
        <w:rPr>
          <w:rFonts w:ascii="Arial" w:hAnsi="Arial" w:cs="Arial"/>
        </w:rPr>
        <w:t xml:space="preserve"> Чеховского</w:t>
      </w:r>
      <w:r w:rsidRPr="003A3674">
        <w:rPr>
          <w:rFonts w:ascii="Arial" w:hAnsi="Arial" w:cs="Arial"/>
        </w:rPr>
        <w:t xml:space="preserve"> муницип</w:t>
      </w:r>
      <w:r>
        <w:rPr>
          <w:rFonts w:ascii="Arial" w:hAnsi="Arial" w:cs="Arial"/>
        </w:rPr>
        <w:t>ального образования   деревообрабатывающих</w:t>
      </w:r>
      <w:r w:rsidRPr="003A3674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редприятий нет.</w:t>
      </w:r>
    </w:p>
    <w:p w:rsidR="007F3899" w:rsidRDefault="007F3899" w:rsidP="007F3899">
      <w:pPr>
        <w:tabs>
          <w:tab w:val="left" w:pos="0"/>
          <w:tab w:val="num" w:pos="1080"/>
        </w:tabs>
        <w:spacing w:before="0" w:after="0"/>
        <w:jc w:val="both"/>
        <w:rPr>
          <w:rFonts w:ascii="Arial" w:hAnsi="Arial" w:cs="Arial"/>
          <w:bCs/>
        </w:rPr>
      </w:pPr>
    </w:p>
    <w:p w:rsidR="007F3899" w:rsidRPr="003A3674" w:rsidRDefault="007F3899" w:rsidP="007F3899">
      <w:pPr>
        <w:spacing w:before="0" w:after="0"/>
        <w:ind w:firstLine="709"/>
        <w:jc w:val="center"/>
        <w:rPr>
          <w:rFonts w:ascii="Arial" w:hAnsi="Arial" w:cs="Arial"/>
          <w:b/>
        </w:rPr>
      </w:pPr>
      <w:r w:rsidRPr="003A3674">
        <w:rPr>
          <w:rFonts w:ascii="Arial" w:hAnsi="Arial" w:cs="Arial"/>
          <w:b/>
        </w:rPr>
        <w:t>Сельское хозяйство.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Занятость населения обеспечивает, в основном, сельскохозяйственное производство, представленное КФХ «</w:t>
      </w:r>
      <w:proofErr w:type="spellStart"/>
      <w:r w:rsidRPr="00DC39C3">
        <w:rPr>
          <w:rFonts w:ascii="Arial" w:hAnsi="Arial" w:cs="Arial"/>
          <w:sz w:val="24"/>
          <w:szCs w:val="24"/>
        </w:rPr>
        <w:t>Чучалин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» и КФХ «Балыкин». </w:t>
      </w:r>
    </w:p>
    <w:p w:rsidR="007F3899" w:rsidRPr="00DC39C3" w:rsidRDefault="007F3899" w:rsidP="007F3899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DC39C3">
        <w:rPr>
          <w:rFonts w:ascii="Arial" w:hAnsi="Arial" w:cs="Arial"/>
          <w:sz w:val="24"/>
          <w:szCs w:val="24"/>
        </w:rPr>
        <w:t>Предполагается развитие сельского хозяйства, в частности, крестьянско-фермерских хозяйств в рамках приоритетного национального проекта «Развитие АПК».</w:t>
      </w:r>
    </w:p>
    <w:p w:rsidR="009A644A" w:rsidRPr="00C24210" w:rsidRDefault="007F3899" w:rsidP="00D60652">
      <w:pPr>
        <w:pStyle w:val="a6"/>
        <w:ind w:firstLine="284"/>
        <w:jc w:val="both"/>
        <w:rPr>
          <w:rFonts w:ascii="Arial" w:hAnsi="Arial" w:cs="Arial"/>
        </w:rPr>
      </w:pPr>
      <w:r w:rsidRPr="00DC39C3">
        <w:rPr>
          <w:rFonts w:ascii="Arial" w:hAnsi="Arial" w:cs="Arial"/>
          <w:sz w:val="24"/>
          <w:szCs w:val="24"/>
        </w:rPr>
        <w:t xml:space="preserve">Проектом предусмотрено сохранение территорий под разрушенными и недействующими фермами в </w:t>
      </w:r>
      <w:proofErr w:type="spellStart"/>
      <w:r w:rsidRPr="00DC39C3">
        <w:rPr>
          <w:rFonts w:ascii="Arial" w:hAnsi="Arial" w:cs="Arial"/>
          <w:sz w:val="24"/>
          <w:szCs w:val="24"/>
        </w:rPr>
        <w:t>с</w:t>
      </w:r>
      <w:proofErr w:type="gramStart"/>
      <w:r w:rsidRPr="00DC39C3">
        <w:rPr>
          <w:rFonts w:ascii="Arial" w:hAnsi="Arial" w:cs="Arial"/>
          <w:sz w:val="24"/>
          <w:szCs w:val="24"/>
        </w:rPr>
        <w:t>.Ч</w:t>
      </w:r>
      <w:proofErr w:type="gramEnd"/>
      <w:r w:rsidRPr="00DC39C3">
        <w:rPr>
          <w:rFonts w:ascii="Arial" w:hAnsi="Arial" w:cs="Arial"/>
          <w:sz w:val="24"/>
          <w:szCs w:val="24"/>
        </w:rPr>
        <w:t>ехово</w:t>
      </w:r>
      <w:proofErr w:type="spellEnd"/>
      <w:r w:rsidRPr="00DC39C3">
        <w:rPr>
          <w:rFonts w:ascii="Arial" w:hAnsi="Arial" w:cs="Arial"/>
          <w:sz w:val="24"/>
          <w:szCs w:val="24"/>
        </w:rPr>
        <w:t>, д.Кургатей ,</w:t>
      </w:r>
      <w:proofErr w:type="spellStart"/>
      <w:r w:rsidRPr="00DC39C3">
        <w:rPr>
          <w:rFonts w:ascii="Arial" w:hAnsi="Arial" w:cs="Arial"/>
          <w:sz w:val="24"/>
          <w:szCs w:val="24"/>
        </w:rPr>
        <w:t>д.Мунтубулук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 с целью восстановления функционального назначения с/</w:t>
      </w:r>
      <w:proofErr w:type="spellStart"/>
      <w:r w:rsidRPr="00DC39C3">
        <w:rPr>
          <w:rFonts w:ascii="Arial" w:hAnsi="Arial" w:cs="Arial"/>
          <w:sz w:val="24"/>
          <w:szCs w:val="24"/>
        </w:rPr>
        <w:t>х</w:t>
      </w:r>
      <w:proofErr w:type="spellEnd"/>
      <w:r w:rsidRPr="00DC39C3">
        <w:rPr>
          <w:rFonts w:ascii="Arial" w:hAnsi="Arial" w:cs="Arial"/>
          <w:sz w:val="24"/>
          <w:szCs w:val="24"/>
        </w:rPr>
        <w:t xml:space="preserve"> объектов и территорий.</w:t>
      </w:r>
    </w:p>
    <w:p w:rsidR="009A644A" w:rsidRPr="00C24210" w:rsidRDefault="009A644A" w:rsidP="00D60652">
      <w:pPr>
        <w:ind w:firstLine="33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lastRenderedPageBreak/>
        <w:t>Уровень жизни населения</w:t>
      </w:r>
    </w:p>
    <w:p w:rsidR="009A644A" w:rsidRPr="00C24210" w:rsidRDefault="009A644A" w:rsidP="009A644A">
      <w:pPr>
        <w:tabs>
          <w:tab w:val="left" w:pos="4133"/>
        </w:tabs>
        <w:ind w:firstLine="338"/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селах поселения </w:t>
      </w:r>
      <w:r w:rsidR="00D60652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 нет работы и нет предприятий, куда можно было бы устроиться. Разные категории граждан получают государственные социальные выплаты, пособия, пенсии, что является дополнительными средствами для проживания, а в некоторых случаях и единственными. Исходя из этого, ур</w:t>
      </w:r>
      <w:r>
        <w:rPr>
          <w:rFonts w:ascii="Arial" w:hAnsi="Arial" w:cs="Arial"/>
        </w:rPr>
        <w:t xml:space="preserve">овень жизни населения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можно считать, как средний. 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 </w:t>
      </w:r>
    </w:p>
    <w:p w:rsidR="009A644A" w:rsidRPr="005D7D5E" w:rsidRDefault="009A644A" w:rsidP="009A644A">
      <w:pPr>
        <w:jc w:val="center"/>
        <w:rPr>
          <w:rFonts w:ascii="Arial" w:hAnsi="Arial" w:cs="Arial"/>
        </w:rPr>
      </w:pPr>
      <w:r w:rsidRPr="005D7D5E">
        <w:rPr>
          <w:rFonts w:ascii="Arial" w:hAnsi="Arial" w:cs="Arial"/>
        </w:rPr>
        <w:t xml:space="preserve">Образование </w:t>
      </w:r>
    </w:p>
    <w:p w:rsidR="009A644A" w:rsidRPr="00C24210" w:rsidRDefault="009A644A" w:rsidP="009A644A">
      <w:pPr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На территории </w:t>
      </w:r>
      <w:r w:rsidR="00D60652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образования находится </w:t>
      </w:r>
      <w:proofErr w:type="gramStart"/>
      <w:r w:rsidR="00D60652">
        <w:rPr>
          <w:rFonts w:ascii="Arial" w:hAnsi="Arial" w:cs="Arial"/>
        </w:rPr>
        <w:t>Чеховская</w:t>
      </w:r>
      <w:proofErr w:type="gramEnd"/>
      <w:r>
        <w:rPr>
          <w:rFonts w:ascii="Arial" w:hAnsi="Arial" w:cs="Arial"/>
        </w:rPr>
        <w:t xml:space="preserve"> </w:t>
      </w:r>
      <w:r w:rsidR="00D60652">
        <w:rPr>
          <w:rFonts w:ascii="Arial" w:hAnsi="Arial" w:cs="Arial"/>
        </w:rPr>
        <w:t>О</w:t>
      </w:r>
      <w:r>
        <w:rPr>
          <w:rFonts w:ascii="Arial" w:hAnsi="Arial" w:cs="Arial"/>
        </w:rPr>
        <w:t>ОШ</w:t>
      </w:r>
      <w:r w:rsidRPr="00C24210">
        <w:rPr>
          <w:rFonts w:ascii="Arial" w:hAnsi="Arial" w:cs="Arial"/>
        </w:rPr>
        <w:t>. (Таблица № 4).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4. Сведения об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учреждениях образования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0"/>
        <w:gridCol w:w="958"/>
        <w:gridCol w:w="567"/>
        <w:gridCol w:w="567"/>
        <w:gridCol w:w="567"/>
        <w:gridCol w:w="1134"/>
        <w:gridCol w:w="657"/>
        <w:gridCol w:w="540"/>
        <w:gridCol w:w="538"/>
        <w:gridCol w:w="709"/>
        <w:gridCol w:w="425"/>
        <w:gridCol w:w="567"/>
        <w:gridCol w:w="817"/>
      </w:tblGrid>
      <w:tr w:rsidR="009A644A" w:rsidRPr="005D7D5E" w:rsidTr="00791CDE">
        <w:trPr>
          <w:trHeight w:val="20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дошкольного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 общего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дополнительного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7D5E">
              <w:rPr>
                <w:rFonts w:ascii="Courier New" w:hAnsi="Courier New" w:cs="Courier New"/>
                <w:sz w:val="22"/>
                <w:szCs w:val="22"/>
              </w:rPr>
              <w:t>образования на 01.01.2018</w:t>
            </w:r>
          </w:p>
        </w:tc>
      </w:tr>
      <w:tr w:rsidR="009A644A" w:rsidRPr="005D7D5E" w:rsidTr="00791CDE">
        <w:trPr>
          <w:cantSplit/>
          <w:trHeight w:val="3588"/>
        </w:trPr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В них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644A" w:rsidRPr="005D7D5E" w:rsidRDefault="009A644A" w:rsidP="00791CD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sz w:val="22"/>
                <w:szCs w:val="22"/>
              </w:rPr>
              <w:t>Численность педагогических работников</w:t>
            </w: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Чеховская ООШ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5D7D5E" w:rsidTr="00791CDE">
        <w:trPr>
          <w:cantSplit/>
          <w:trHeight w:val="2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ind w:left="-108" w:right="-74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 по поселению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791CDE">
            <w:pPr>
              <w:ind w:left="-108" w:right="-75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D60652" w:rsidP="00D60652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E22C26" w:rsidP="00E22C26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5D7D5E" w:rsidRDefault="009A644A" w:rsidP="00791CDE">
            <w:pPr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5D7D5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системе образования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МО существует ряд пробле</w:t>
      </w:r>
      <w:r>
        <w:rPr>
          <w:rFonts w:ascii="Arial" w:hAnsi="Arial" w:cs="Arial"/>
        </w:rPr>
        <w:t>м: изношенность, ветхость здания образовательного учреждения</w:t>
      </w:r>
      <w:r w:rsidRPr="00C24210">
        <w:rPr>
          <w:rFonts w:ascii="Arial" w:hAnsi="Arial" w:cs="Arial"/>
        </w:rPr>
        <w:t>, недофинансирование на содержание материально – технической базы учреждений, отсутствие помещений под отдельные классы, низкая наполняемость классов в школе. Имеется проблема кадров (рост доли педагогов пенсионного возраста, нехватка учителей).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Здравоохранение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</w:rPr>
        <w:t xml:space="preserve">Здравоохранение 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</w:t>
      </w:r>
      <w:r>
        <w:rPr>
          <w:rFonts w:ascii="Arial" w:hAnsi="Arial" w:cs="Arial"/>
        </w:rPr>
        <w:t xml:space="preserve">бразовании представлено </w:t>
      </w:r>
      <w:r w:rsidR="00D60652">
        <w:rPr>
          <w:rFonts w:ascii="Arial" w:hAnsi="Arial" w:cs="Arial"/>
        </w:rPr>
        <w:t>дву</w:t>
      </w:r>
      <w:r>
        <w:rPr>
          <w:rFonts w:ascii="Arial" w:hAnsi="Arial" w:cs="Arial"/>
        </w:rPr>
        <w:t>мя</w:t>
      </w:r>
      <w:r w:rsidRPr="00C24210">
        <w:rPr>
          <w:rFonts w:ascii="Arial" w:hAnsi="Arial" w:cs="Arial"/>
        </w:rPr>
        <w:t xml:space="preserve"> </w:t>
      </w:r>
      <w:proofErr w:type="spellStart"/>
      <w:r w:rsidRPr="00C24210">
        <w:rPr>
          <w:rFonts w:ascii="Arial" w:hAnsi="Arial" w:cs="Arial"/>
        </w:rPr>
        <w:t>ФАПами</w:t>
      </w:r>
      <w:proofErr w:type="spellEnd"/>
      <w:r w:rsidRPr="00C24210">
        <w:rPr>
          <w:rFonts w:ascii="Arial" w:hAnsi="Arial" w:cs="Arial"/>
        </w:rPr>
        <w:t xml:space="preserve"> в которых работают </w:t>
      </w:r>
      <w:r w:rsidR="00D60652">
        <w:rPr>
          <w:rFonts w:ascii="Arial" w:hAnsi="Arial" w:cs="Arial"/>
        </w:rPr>
        <w:t>два</w:t>
      </w:r>
      <w:r w:rsidRPr="00C24210">
        <w:rPr>
          <w:rFonts w:ascii="Arial" w:hAnsi="Arial" w:cs="Arial"/>
        </w:rPr>
        <w:t xml:space="preserve"> фельдшера.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Обеспеченность сельского поселения учреждениями здравоохранения отражена в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таблице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№ 5. </w:t>
      </w:r>
    </w:p>
    <w:p w:rsidR="009A644A" w:rsidRPr="00332D52" w:rsidRDefault="009A644A" w:rsidP="009A644A">
      <w:pPr>
        <w:ind w:firstLine="708"/>
        <w:jc w:val="both"/>
        <w:rPr>
          <w:rFonts w:ascii="Arial" w:hAnsi="Arial" w:cs="Arial"/>
        </w:rPr>
      </w:pPr>
      <w:r w:rsidRPr="00332D52">
        <w:rPr>
          <w:rFonts w:ascii="Arial" w:hAnsi="Arial" w:cs="Arial"/>
        </w:rPr>
        <w:t>Таблица 5. Учреждения здравоохранения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3476"/>
        <w:gridCol w:w="1545"/>
        <w:gridCol w:w="1857"/>
      </w:tblGrid>
      <w:tr w:rsidR="009A644A" w:rsidRPr="00C24210" w:rsidTr="00791CDE">
        <w:trPr>
          <w:trHeight w:val="20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Учреждения 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здравоохранения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Численность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работающих</w:t>
            </w:r>
            <w:proofErr w:type="gramEnd"/>
          </w:p>
        </w:tc>
      </w:tr>
      <w:tr w:rsidR="009A644A" w:rsidRPr="00C24210" w:rsidTr="00791CD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сред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332D52">
              <w:rPr>
                <w:rFonts w:ascii="Courier New" w:hAnsi="Courier New" w:cs="Courier New"/>
                <w:sz w:val="22"/>
                <w:szCs w:val="22"/>
              </w:rPr>
              <w:t>м</w:t>
            </w:r>
            <w:proofErr w:type="gramEnd"/>
            <w:r w:rsidRPr="00332D52">
              <w:rPr>
                <w:rFonts w:ascii="Courier New" w:hAnsi="Courier New" w:cs="Courier New"/>
                <w:sz w:val="22"/>
                <w:szCs w:val="22"/>
              </w:rPr>
              <w:t>ед. персонал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 xml:space="preserve">Фельдшерско-акушерский пункт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D6065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60652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644A" w:rsidRPr="00C24210" w:rsidTr="00791CDE">
        <w:trPr>
          <w:trHeight w:val="2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4A" w:rsidRPr="00332D52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D52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60652">
        <w:rPr>
          <w:rFonts w:ascii="Arial" w:hAnsi="Arial" w:cs="Arial"/>
        </w:rPr>
        <w:t>Чеховском</w:t>
      </w:r>
      <w:r w:rsidRPr="00C24210">
        <w:rPr>
          <w:rFonts w:ascii="Arial" w:hAnsi="Arial" w:cs="Arial"/>
        </w:rPr>
        <w:t xml:space="preserve"> муниципальном образовании аптечных пунктов нет. </w:t>
      </w:r>
    </w:p>
    <w:p w:rsidR="009A644A" w:rsidRPr="00C24210" w:rsidRDefault="009A644A" w:rsidP="009A644A">
      <w:pPr>
        <w:jc w:val="both"/>
        <w:rPr>
          <w:rFonts w:ascii="Arial" w:hAnsi="Arial" w:cs="Arial"/>
          <w:b/>
        </w:rPr>
      </w:pPr>
    </w:p>
    <w:p w:rsidR="009A644A" w:rsidRPr="00332D52" w:rsidRDefault="009A644A" w:rsidP="009A644A">
      <w:pPr>
        <w:jc w:val="center"/>
        <w:rPr>
          <w:rFonts w:ascii="Arial" w:hAnsi="Arial" w:cs="Arial"/>
        </w:rPr>
      </w:pPr>
      <w:r w:rsidRPr="00332D52">
        <w:rPr>
          <w:rFonts w:ascii="Arial" w:hAnsi="Arial" w:cs="Arial"/>
        </w:rPr>
        <w:t>Культура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</w:t>
      </w:r>
      <w:r w:rsidR="00D60652">
        <w:rPr>
          <w:rFonts w:ascii="Arial" w:hAnsi="Arial" w:cs="Arial"/>
          <w:sz w:val="24"/>
          <w:szCs w:val="24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находятся следующие учреждения культуры и библи</w:t>
      </w:r>
      <w:r>
        <w:rPr>
          <w:rFonts w:ascii="Arial" w:hAnsi="Arial" w:cs="Arial"/>
          <w:sz w:val="24"/>
          <w:szCs w:val="24"/>
        </w:rPr>
        <w:t xml:space="preserve">отечного обеспечения: 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МКУК 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4F3B1C">
        <w:rPr>
          <w:rFonts w:ascii="Arial" w:hAnsi="Arial" w:cs="Arial"/>
          <w:sz w:val="24"/>
          <w:szCs w:val="24"/>
        </w:rPr>
        <w:t>Ч</w:t>
      </w:r>
      <w:proofErr w:type="gramEnd"/>
      <w:r w:rsidR="004F3B1C">
        <w:rPr>
          <w:rFonts w:ascii="Arial" w:hAnsi="Arial" w:cs="Arial"/>
          <w:sz w:val="24"/>
          <w:szCs w:val="24"/>
        </w:rPr>
        <w:t>ехова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д.</w:t>
      </w:r>
      <w:r w:rsidR="004F3B1C">
        <w:rPr>
          <w:rFonts w:ascii="Arial" w:hAnsi="Arial" w:cs="Arial"/>
          <w:sz w:val="24"/>
          <w:szCs w:val="24"/>
        </w:rPr>
        <w:t>кургатей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F3B1C">
        <w:rPr>
          <w:rFonts w:ascii="Arial" w:hAnsi="Arial" w:cs="Arial"/>
          <w:sz w:val="24"/>
          <w:szCs w:val="24"/>
        </w:rPr>
        <w:t>Кургатейский</w:t>
      </w:r>
      <w:proofErr w:type="spellEnd"/>
      <w:r w:rsidRPr="00C24210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ельский  клуб</w:t>
      </w:r>
      <w:r w:rsidRPr="00C24210">
        <w:rPr>
          <w:rFonts w:ascii="Arial" w:hAnsi="Arial" w:cs="Arial"/>
          <w:sz w:val="24"/>
          <w:szCs w:val="24"/>
        </w:rPr>
        <w:t>, 1 сельская</w:t>
      </w:r>
      <w:r>
        <w:rPr>
          <w:rFonts w:ascii="Arial" w:hAnsi="Arial" w:cs="Arial"/>
          <w:sz w:val="24"/>
          <w:szCs w:val="24"/>
        </w:rPr>
        <w:t xml:space="preserve"> библиотека (с. </w:t>
      </w:r>
      <w:r w:rsidR="004F3B1C">
        <w:rPr>
          <w:rFonts w:ascii="Arial" w:hAnsi="Arial" w:cs="Arial"/>
          <w:sz w:val="24"/>
          <w:szCs w:val="24"/>
        </w:rPr>
        <w:t>Чехово</w:t>
      </w:r>
      <w:r w:rsidRPr="00C24210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1 школьная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библиотека.</w:t>
      </w:r>
    </w:p>
    <w:p w:rsidR="009A644A" w:rsidRPr="00C24210" w:rsidRDefault="009A644A" w:rsidP="009A644A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 xml:space="preserve">Проводятся культурно – </w:t>
      </w:r>
      <w:proofErr w:type="spellStart"/>
      <w:r w:rsidRPr="00C24210">
        <w:rPr>
          <w:rFonts w:ascii="Arial" w:hAnsi="Arial" w:cs="Arial"/>
          <w:sz w:val="24"/>
          <w:szCs w:val="24"/>
        </w:rPr>
        <w:t>досуговые</w:t>
      </w:r>
      <w:proofErr w:type="spellEnd"/>
      <w:r w:rsidRPr="00C24210">
        <w:rPr>
          <w:rFonts w:ascii="Arial" w:hAnsi="Arial" w:cs="Arial"/>
          <w:sz w:val="24"/>
          <w:szCs w:val="24"/>
        </w:rPr>
        <w:t xml:space="preserve"> мероприятия, направленные на работу с детьми и молодежью.</w:t>
      </w:r>
    </w:p>
    <w:p w:rsidR="009A644A" w:rsidRPr="00C24210" w:rsidRDefault="009A644A" w:rsidP="009A644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Спортивных площадок и спортивны</w:t>
      </w:r>
      <w:r>
        <w:rPr>
          <w:rFonts w:ascii="Arial" w:eastAsia="Calibri" w:hAnsi="Arial" w:cs="Arial"/>
          <w:lang w:eastAsia="en-US"/>
        </w:rPr>
        <w:t xml:space="preserve">х залов на территории </w:t>
      </w:r>
      <w:r w:rsidR="004F3B1C">
        <w:rPr>
          <w:rFonts w:ascii="Arial" w:eastAsia="Calibri" w:hAnsi="Arial" w:cs="Arial"/>
          <w:lang w:eastAsia="en-US"/>
        </w:rPr>
        <w:t xml:space="preserve">Чеховского </w:t>
      </w:r>
      <w:r w:rsidRPr="00C24210">
        <w:rPr>
          <w:rFonts w:ascii="Arial" w:eastAsia="Calibri" w:hAnsi="Arial" w:cs="Arial"/>
          <w:lang w:eastAsia="en-US"/>
        </w:rPr>
        <w:t>муниципального образования нет.</w:t>
      </w:r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  <w:r w:rsidRPr="00C24210">
        <w:rPr>
          <w:rFonts w:ascii="Arial" w:eastAsia="Calibri" w:hAnsi="Arial" w:cs="Arial"/>
          <w:lang w:eastAsia="en-US"/>
        </w:rPr>
        <w:t>Основными проблемами в сфере развития культуры остается: недостаточное материально – техническое обеспечение учреждений культуры.</w:t>
      </w:r>
      <w:bookmarkStart w:id="0" w:name="_Toc295401208"/>
    </w:p>
    <w:p w:rsidR="009A644A" w:rsidRDefault="009A644A" w:rsidP="009A644A">
      <w:pPr>
        <w:jc w:val="both"/>
        <w:rPr>
          <w:rFonts w:ascii="Arial" w:eastAsia="Calibri" w:hAnsi="Arial" w:cs="Arial"/>
          <w:lang w:eastAsia="en-US"/>
        </w:rPr>
      </w:pPr>
    </w:p>
    <w:p w:rsidR="009A644A" w:rsidRPr="00332D52" w:rsidRDefault="009A644A" w:rsidP="009A644A">
      <w:pPr>
        <w:jc w:val="center"/>
        <w:rPr>
          <w:rFonts w:ascii="Arial" w:eastAsia="Calibri" w:hAnsi="Arial" w:cs="Arial"/>
          <w:lang w:eastAsia="en-US"/>
        </w:rPr>
      </w:pPr>
      <w:r w:rsidRPr="00332D52">
        <w:rPr>
          <w:rFonts w:ascii="Arial" w:hAnsi="Arial" w:cs="Arial"/>
        </w:rPr>
        <w:t>Экономический потенциал территории</w:t>
      </w:r>
      <w:bookmarkEnd w:id="0"/>
    </w:p>
    <w:p w:rsidR="009A644A" w:rsidRPr="00332D52" w:rsidRDefault="009A644A" w:rsidP="009A644A"/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>На территории Чеховского МО месторождения полезных ископаемых отсутствуют.</w:t>
      </w:r>
    </w:p>
    <w:p w:rsidR="00C7227B" w:rsidRPr="0030036B" w:rsidRDefault="00C7227B" w:rsidP="00C7227B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7227B" w:rsidRPr="007B1583" w:rsidRDefault="00C7227B" w:rsidP="00C7227B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7B1583">
        <w:rPr>
          <w:rFonts w:ascii="Arial" w:hAnsi="Arial" w:cs="Arial"/>
          <w:sz w:val="24"/>
          <w:szCs w:val="24"/>
        </w:rPr>
        <w:t xml:space="preserve">На территории Чеховского </w:t>
      </w:r>
      <w:proofErr w:type="gramStart"/>
      <w:r w:rsidRPr="007B1583">
        <w:rPr>
          <w:rFonts w:ascii="Arial" w:hAnsi="Arial" w:cs="Arial"/>
          <w:sz w:val="24"/>
          <w:szCs w:val="24"/>
        </w:rPr>
        <w:t>МО</w:t>
      </w:r>
      <w:proofErr w:type="gramEnd"/>
      <w:r w:rsidRPr="007B1583">
        <w:rPr>
          <w:rFonts w:ascii="Arial" w:hAnsi="Arial" w:cs="Arial"/>
          <w:sz w:val="24"/>
          <w:szCs w:val="24"/>
        </w:rPr>
        <w:t xml:space="preserve"> действующие и планируемые особо охраняемые природные территории отсутствуют.</w:t>
      </w:r>
    </w:p>
    <w:p w:rsidR="009A644A" w:rsidRPr="00156FC7" w:rsidRDefault="009A644A" w:rsidP="009A644A">
      <w:pPr>
        <w:pStyle w:val="33"/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Лесное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</w:t>
      </w:r>
      <w:r w:rsidRPr="00C24210">
        <w:rPr>
          <w:rFonts w:ascii="Arial" w:hAnsi="Arial" w:cs="Arial"/>
        </w:rPr>
        <w:t xml:space="preserve"> территории расположены крупные запасы леса, имеется промышленный запас ягод и грибов. </w:t>
      </w:r>
      <w:r>
        <w:rPr>
          <w:rFonts w:ascii="Arial" w:hAnsi="Arial" w:cs="Arial"/>
        </w:rPr>
        <w:t>Уровень лесистости составляет 74</w:t>
      </w:r>
      <w:r w:rsidRPr="00C24210">
        <w:rPr>
          <w:rFonts w:ascii="Arial" w:hAnsi="Arial" w:cs="Arial"/>
        </w:rPr>
        <w:t>%.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Северную часть сельского поселения составляют таежные леса различного типа и возраста, чередующиеся с болотными массивами.</w:t>
      </w:r>
    </w:p>
    <w:p w:rsidR="009A644A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деревообрабатывающих предприятий нет.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156FC7" w:rsidRDefault="009A644A" w:rsidP="009A644A">
      <w:pPr>
        <w:keepNext/>
        <w:widowControl w:val="0"/>
        <w:jc w:val="center"/>
        <w:rPr>
          <w:rFonts w:ascii="Arial" w:hAnsi="Arial" w:cs="Arial"/>
          <w:bCs/>
        </w:rPr>
      </w:pPr>
      <w:r w:rsidRPr="00156FC7">
        <w:rPr>
          <w:rFonts w:ascii="Arial" w:hAnsi="Arial" w:cs="Arial"/>
          <w:bCs/>
        </w:rPr>
        <w:t>Сельское хозяйство</w:t>
      </w:r>
    </w:p>
    <w:p w:rsidR="009A644A" w:rsidRPr="00C24210" w:rsidRDefault="009A644A" w:rsidP="009A644A">
      <w:pPr>
        <w:keepNext/>
        <w:widowControl w:val="0"/>
        <w:ind w:firstLine="709"/>
        <w:jc w:val="center"/>
        <w:rPr>
          <w:rFonts w:ascii="Arial" w:hAnsi="Arial" w:cs="Arial"/>
          <w:b/>
          <w:bCs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Сельское хо</w:t>
      </w:r>
      <w:r>
        <w:rPr>
          <w:rFonts w:ascii="Arial" w:hAnsi="Arial" w:cs="Arial"/>
          <w:bCs/>
        </w:rPr>
        <w:t xml:space="preserve">зяйство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муниципального образования представлено только личными подсобными хозяйствами. </w:t>
      </w:r>
      <w:r w:rsidR="00A81A45">
        <w:rPr>
          <w:rFonts w:ascii="Arial" w:hAnsi="Arial" w:cs="Arial"/>
          <w:bCs/>
        </w:rPr>
        <w:t>КФ</w:t>
      </w:r>
      <w:r w:rsidRPr="00C24210">
        <w:rPr>
          <w:rFonts w:ascii="Arial" w:hAnsi="Arial" w:cs="Arial"/>
          <w:bCs/>
        </w:rPr>
        <w:t>Х являются составной частью аграрной и всей сельской экономики поселения. Сельскохозяйственных пред</w:t>
      </w:r>
      <w:r>
        <w:rPr>
          <w:rFonts w:ascii="Arial" w:hAnsi="Arial" w:cs="Arial"/>
          <w:bCs/>
        </w:rPr>
        <w:t xml:space="preserve">приятий на территории </w:t>
      </w:r>
      <w:r w:rsidR="00A81A45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bCs/>
        </w:rPr>
        <w:t xml:space="preserve"> МО нет.</w:t>
      </w:r>
    </w:p>
    <w:p w:rsidR="009A644A" w:rsidRPr="00156FC7" w:rsidRDefault="009A644A" w:rsidP="009A644A">
      <w:pPr>
        <w:ind w:firstLine="709"/>
        <w:rPr>
          <w:rFonts w:ascii="Arial" w:hAnsi="Arial" w:cs="Arial"/>
        </w:rPr>
      </w:pPr>
      <w:r w:rsidRPr="00156FC7">
        <w:rPr>
          <w:rFonts w:ascii="Arial" w:hAnsi="Arial" w:cs="Arial"/>
        </w:rPr>
        <w:t>Таблица № 6: Поголовье скота в личных подсобных хозяйствах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1797"/>
        <w:gridCol w:w="1026"/>
        <w:gridCol w:w="1100"/>
        <w:gridCol w:w="1168"/>
        <w:gridCol w:w="816"/>
        <w:gridCol w:w="1418"/>
      </w:tblGrid>
      <w:tr w:rsidR="009A644A" w:rsidRPr="00C24210" w:rsidTr="00FB3EFE">
        <w:trPr>
          <w:trHeight w:val="20"/>
        </w:trPr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населенного пункта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Количество хозяйств, шт.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КРС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Свиньи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 xml:space="preserve">Овцы </w:t>
            </w:r>
          </w:p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 козы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Лошади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 т.ч. коровы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01.01.2018 года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Чехово</w:t>
            </w:r>
          </w:p>
        </w:tc>
        <w:tc>
          <w:tcPr>
            <w:tcW w:w="1797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9A644A" w:rsidRPr="00156FC7" w:rsidRDefault="00FB3EFE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B3EFE" w:rsidP="00791CDE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9A644A" w:rsidRPr="00C24210" w:rsidTr="00FB3EFE">
        <w:trPr>
          <w:trHeight w:val="242"/>
        </w:trPr>
        <w:tc>
          <w:tcPr>
            <w:tcW w:w="2031" w:type="dxa"/>
          </w:tcPr>
          <w:p w:rsidR="009A644A" w:rsidRPr="00156FC7" w:rsidRDefault="009A644A" w:rsidP="00FB3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FB3EFE">
              <w:rPr>
                <w:rFonts w:ascii="Courier New" w:hAnsi="Courier New" w:cs="Courier New"/>
                <w:sz w:val="22"/>
                <w:szCs w:val="22"/>
              </w:rPr>
              <w:t>Катын</w:t>
            </w:r>
          </w:p>
        </w:tc>
        <w:tc>
          <w:tcPr>
            <w:tcW w:w="1797" w:type="dxa"/>
          </w:tcPr>
          <w:p w:rsidR="009A644A" w:rsidRPr="00156FC7" w:rsidRDefault="00DC33CB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9A644A" w:rsidRPr="00156FC7" w:rsidRDefault="00DC33CB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9A644A" w:rsidRPr="00156FC7" w:rsidRDefault="00DC33CB" w:rsidP="00DC33C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9A644A" w:rsidRPr="00156FC7" w:rsidRDefault="00DC33CB" w:rsidP="00DC33C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DC33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r w:rsidR="00DC33CB">
              <w:rPr>
                <w:rFonts w:ascii="Courier New" w:hAnsi="Courier New" w:cs="Courier New"/>
                <w:sz w:val="22"/>
                <w:szCs w:val="22"/>
              </w:rPr>
              <w:t>Кургатей</w:t>
            </w:r>
          </w:p>
        </w:tc>
        <w:tc>
          <w:tcPr>
            <w:tcW w:w="1797" w:type="dxa"/>
          </w:tcPr>
          <w:p w:rsidR="009A644A" w:rsidRPr="00156FC7" w:rsidRDefault="006B1E95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9A644A" w:rsidRPr="00156FC7" w:rsidRDefault="00F2435D" w:rsidP="00F2435D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9A644A" w:rsidRPr="00156FC7" w:rsidRDefault="00F2435D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9A644A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</w:tc>
        <w:tc>
          <w:tcPr>
            <w:tcW w:w="1100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9A644A" w:rsidRPr="00156FC7" w:rsidRDefault="00F2435D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9A644A" w:rsidRPr="00156FC7" w:rsidRDefault="00F2435D" w:rsidP="00791CDE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791CDE">
        <w:trPr>
          <w:trHeight w:val="20"/>
        </w:trPr>
        <w:tc>
          <w:tcPr>
            <w:tcW w:w="9356" w:type="dxa"/>
            <w:gridSpan w:val="7"/>
          </w:tcPr>
          <w:p w:rsidR="009A644A" w:rsidRPr="00156FC7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По состоянию на 01.01.2017 года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с. Чехово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Катын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5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Кургатей</w:t>
            </w:r>
          </w:p>
        </w:tc>
        <w:tc>
          <w:tcPr>
            <w:tcW w:w="1797" w:type="dxa"/>
          </w:tcPr>
          <w:p w:rsidR="00F2435D" w:rsidRPr="00156FC7" w:rsidRDefault="00BF4313" w:rsidP="00BF43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олчий Брод</w:t>
            </w:r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унтубулук</w:t>
            </w:r>
            <w:proofErr w:type="spellEnd"/>
          </w:p>
        </w:tc>
        <w:tc>
          <w:tcPr>
            <w:tcW w:w="1797" w:type="dxa"/>
          </w:tcPr>
          <w:p w:rsidR="00F2435D" w:rsidRPr="00156FC7" w:rsidRDefault="00F2435D" w:rsidP="00711CD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2435D" w:rsidRPr="00C24210" w:rsidTr="00FB3EFE">
        <w:trPr>
          <w:trHeight w:val="20"/>
        </w:trPr>
        <w:tc>
          <w:tcPr>
            <w:tcW w:w="2031" w:type="dxa"/>
          </w:tcPr>
          <w:p w:rsidR="00F2435D" w:rsidRPr="00156FC7" w:rsidRDefault="00F2435D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Всего по поселению</w:t>
            </w:r>
          </w:p>
        </w:tc>
        <w:tc>
          <w:tcPr>
            <w:tcW w:w="1797" w:type="dxa"/>
          </w:tcPr>
          <w:p w:rsidR="00F2435D" w:rsidRPr="00156FC7" w:rsidRDefault="00865F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</w:t>
            </w:r>
          </w:p>
        </w:tc>
        <w:tc>
          <w:tcPr>
            <w:tcW w:w="1026" w:type="dxa"/>
          </w:tcPr>
          <w:p w:rsidR="00F2435D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</w:t>
            </w:r>
          </w:p>
          <w:p w:rsidR="00E22C26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E22C26" w:rsidRPr="00156FC7" w:rsidRDefault="00E22C26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140</w:t>
            </w:r>
          </w:p>
        </w:tc>
        <w:tc>
          <w:tcPr>
            <w:tcW w:w="1168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114</w:t>
            </w:r>
          </w:p>
        </w:tc>
        <w:tc>
          <w:tcPr>
            <w:tcW w:w="816" w:type="dxa"/>
          </w:tcPr>
          <w:p w:rsidR="00F2435D" w:rsidRPr="00156FC7" w:rsidRDefault="00F2435D" w:rsidP="00711CDB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F2435D" w:rsidRPr="00156FC7" w:rsidRDefault="00F2435D" w:rsidP="00711CDB">
            <w:pPr>
              <w:shd w:val="clear" w:color="auto" w:fill="FFFFFF"/>
              <w:ind w:right="64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212</w:t>
            </w:r>
          </w:p>
        </w:tc>
      </w:tr>
      <w:tr w:rsidR="009A644A" w:rsidRPr="00C24210" w:rsidTr="00FB3EFE">
        <w:trPr>
          <w:trHeight w:val="20"/>
        </w:trPr>
        <w:tc>
          <w:tcPr>
            <w:tcW w:w="2031" w:type="dxa"/>
          </w:tcPr>
          <w:p w:rsidR="009A644A" w:rsidRPr="00156FC7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97" w:type="dxa"/>
          </w:tcPr>
          <w:p w:rsidR="009A644A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68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:rsidR="009A644A" w:rsidRDefault="009A644A" w:rsidP="00791CDE">
            <w:pPr>
              <w:shd w:val="clear" w:color="auto" w:fill="FFFFFF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A644A" w:rsidRDefault="009A644A" w:rsidP="00791CDE">
            <w:pPr>
              <w:shd w:val="clear" w:color="auto" w:fill="FFFFFF"/>
              <w:ind w:right="3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9A644A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Наиболее проблемными для сельск</w:t>
      </w:r>
      <w:r>
        <w:rPr>
          <w:rFonts w:ascii="Arial" w:hAnsi="Arial" w:cs="Arial"/>
          <w:bCs/>
        </w:rPr>
        <w:t>охозяйственной отрасли остаются</w:t>
      </w:r>
    </w:p>
    <w:p w:rsidR="009A644A" w:rsidRPr="00C24210" w:rsidRDefault="009A644A" w:rsidP="009A644A">
      <w:pPr>
        <w:keepNext/>
        <w:widowControl w:val="0"/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следующие вопросы: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Неразвитость социальной инфраструктуры села.</w:t>
      </w:r>
    </w:p>
    <w:p w:rsidR="009A644A" w:rsidRPr="00C24210" w:rsidRDefault="009A644A" w:rsidP="009A644A">
      <w:pPr>
        <w:keepNext/>
        <w:widowControl w:val="0"/>
        <w:numPr>
          <w:ilvl w:val="0"/>
          <w:numId w:val="16"/>
        </w:numPr>
        <w:spacing w:before="0" w:after="0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Удаленность от рынков сбыта.</w:t>
      </w:r>
    </w:p>
    <w:p w:rsidR="009A644A" w:rsidRPr="00C24210" w:rsidRDefault="009A644A" w:rsidP="009A644A">
      <w:pPr>
        <w:pStyle w:val="33"/>
      </w:pPr>
    </w:p>
    <w:p w:rsidR="009A644A" w:rsidRPr="00156FC7" w:rsidRDefault="009A644A" w:rsidP="009A644A">
      <w:pPr>
        <w:pStyle w:val="33"/>
      </w:pPr>
      <w:r w:rsidRPr="00156FC7">
        <w:t>Жилищно-коммунальное хозяйство</w:t>
      </w:r>
    </w:p>
    <w:p w:rsidR="009A644A" w:rsidRPr="00C24210" w:rsidRDefault="009A644A" w:rsidP="009A644A">
      <w:pPr>
        <w:pStyle w:val="33"/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Конкретные условия проживания населения во много определяются эффективностью деятельности органов местной власти по организации предоставления широкого спектра услуг, прежде всего в сфере жилищно-коммунального хозяйства, транспортного, бытового и социального обслуживания, организации системы обеспечения продуктами питания и товарами повседневного спроса.</w:t>
      </w:r>
    </w:p>
    <w:p w:rsidR="009A644A" w:rsidRPr="00C24210" w:rsidRDefault="003E6B14" w:rsidP="009A64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Чеховское</w:t>
      </w:r>
      <w:r w:rsidR="009A644A" w:rsidRPr="00C24210">
        <w:rPr>
          <w:rFonts w:ascii="Arial" w:hAnsi="Arial" w:cs="Arial"/>
        </w:rPr>
        <w:t xml:space="preserve"> муниципальное образование имеет жилищно-коммунальное хозяйство 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ab/>
        <w:t>Объекты жилищно-коммунального хозяйства представлены в таблице 7.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7. Объекты жилищно-коммунального хозяйства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45"/>
        <w:gridCol w:w="1432"/>
        <w:gridCol w:w="1276"/>
        <w:gridCol w:w="1701"/>
        <w:gridCol w:w="1559"/>
      </w:tblGrid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населенного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пункта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Водопроводные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  <w:r w:rsidRPr="00156FC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Канализационные сети, </w:t>
            </w:r>
            <w:proofErr w:type="gramStart"/>
            <w:r w:rsidRPr="00156FC7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 xml:space="preserve">Водонапорные скважины </w:t>
            </w:r>
          </w:p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Водонапорные башни, шт.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Водоразборные колонки, шт.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11CD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С.</w:t>
            </w:r>
            <w:r w:rsidR="00711CDB">
              <w:rPr>
                <w:rFonts w:ascii="Courier New" w:hAnsi="Courier New" w:cs="Courier New"/>
                <w:sz w:val="22"/>
                <w:szCs w:val="22"/>
              </w:rPr>
              <w:t>Чехово</w:t>
            </w:r>
            <w:proofErr w:type="spellEnd"/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32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2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A644A" w:rsidRPr="00156FC7" w:rsidRDefault="009A644A" w:rsidP="00791CD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A644A" w:rsidRPr="00C24210" w:rsidTr="00791CDE">
        <w:trPr>
          <w:cantSplit/>
          <w:trHeight w:val="20"/>
        </w:trPr>
        <w:tc>
          <w:tcPr>
            <w:tcW w:w="1843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545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56FC7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A644A" w:rsidRPr="00156FC7" w:rsidRDefault="00711CDB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9A644A" w:rsidRPr="00156FC7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</w:p>
        </w:tc>
      </w:tr>
    </w:tbl>
    <w:p w:rsidR="009A644A" w:rsidRPr="00C24210" w:rsidRDefault="009A644A" w:rsidP="009A644A">
      <w:pPr>
        <w:ind w:firstLine="708"/>
        <w:rPr>
          <w:rFonts w:ascii="Arial" w:hAnsi="Arial" w:cs="Arial"/>
          <w:color w:val="000000"/>
        </w:rPr>
      </w:pPr>
    </w:p>
    <w:p w:rsidR="009A644A" w:rsidRPr="006E76E1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ind w:firstLine="708"/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</w:pPr>
    </w:p>
    <w:p w:rsidR="009A644A" w:rsidRPr="00C24210" w:rsidRDefault="009A644A" w:rsidP="009A644A">
      <w:pPr>
        <w:rPr>
          <w:rFonts w:ascii="Arial" w:hAnsi="Arial" w:cs="Arial"/>
          <w:color w:val="000000"/>
          <w:vertAlign w:val="superscript"/>
        </w:rPr>
        <w:sectPr w:rsidR="009A644A" w:rsidRPr="00C24210" w:rsidSect="00791CDE">
          <w:pgSz w:w="11906" w:h="16838"/>
          <w:pgMar w:top="1134" w:right="851" w:bottom="1134" w:left="1701" w:header="720" w:footer="720" w:gutter="0"/>
          <w:cols w:space="708"/>
          <w:docGrid w:linePitch="360"/>
        </w:sectPr>
      </w:pPr>
    </w:p>
    <w:p w:rsidR="00711CDB" w:rsidRPr="00C24210" w:rsidRDefault="00711CDB" w:rsidP="00711CDB">
      <w:pPr>
        <w:ind w:firstLine="708"/>
        <w:rPr>
          <w:rFonts w:ascii="Arial" w:hAnsi="Arial" w:cs="Arial"/>
          <w:color w:val="000000"/>
        </w:rPr>
      </w:pPr>
      <w:r w:rsidRPr="00C24210">
        <w:rPr>
          <w:rFonts w:ascii="Arial" w:hAnsi="Arial" w:cs="Arial"/>
          <w:color w:val="000000"/>
        </w:rPr>
        <w:lastRenderedPageBreak/>
        <w:t>Таблица 8. Характеристика жилищного фонда</w:t>
      </w:r>
      <w:r>
        <w:rPr>
          <w:rFonts w:ascii="Arial" w:hAnsi="Arial" w:cs="Arial"/>
          <w:color w:val="000000"/>
        </w:rPr>
        <w:t xml:space="preserve"> Чеховского</w:t>
      </w:r>
      <w:r w:rsidRPr="00C24210">
        <w:rPr>
          <w:rFonts w:ascii="Arial" w:hAnsi="Arial" w:cs="Arial"/>
          <w:color w:val="000000"/>
        </w:rPr>
        <w:t xml:space="preserve"> МО</w:t>
      </w:r>
    </w:p>
    <w:p w:rsidR="009A644A" w:rsidRDefault="009A644A" w:rsidP="009A644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1707"/>
        <w:gridCol w:w="1526"/>
        <w:gridCol w:w="1087"/>
        <w:gridCol w:w="1504"/>
        <w:gridCol w:w="1526"/>
        <w:gridCol w:w="1090"/>
        <w:gridCol w:w="1406"/>
        <w:gridCol w:w="1529"/>
        <w:gridCol w:w="1551"/>
      </w:tblGrid>
      <w:tr w:rsidR="00711CDB" w:rsidRPr="00B13612" w:rsidTr="00711CDB">
        <w:trPr>
          <w:trHeight w:val="70"/>
        </w:trPr>
        <w:tc>
          <w:tcPr>
            <w:tcW w:w="790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Населенные пункты</w:t>
            </w:r>
          </w:p>
        </w:tc>
        <w:tc>
          <w:tcPr>
            <w:tcW w:w="2749" w:type="pct"/>
            <w:gridSpan w:val="6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1-этажные</w:t>
            </w:r>
          </w:p>
        </w:tc>
        <w:tc>
          <w:tcPr>
            <w:tcW w:w="956" w:type="pct"/>
            <w:gridSpan w:val="2"/>
            <w:vMerge w:val="restar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505" w:type="pct"/>
            <w:vMerge w:val="restart"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Всего, тыс.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кв</w:t>
            </w:r>
            <w:r>
              <w:rPr>
                <w:rFonts w:ascii="Times New Roman" w:hAnsi="Times New Roman"/>
              </w:rPr>
              <w:t>.</w:t>
            </w:r>
            <w:r w:rsidRPr="00B13612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07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1-квартирные</w:t>
            </w:r>
          </w:p>
        </w:tc>
        <w:tc>
          <w:tcPr>
            <w:tcW w:w="1342" w:type="pct"/>
            <w:gridSpan w:val="3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2-квартирные</w:t>
            </w:r>
          </w:p>
        </w:tc>
        <w:tc>
          <w:tcPr>
            <w:tcW w:w="956" w:type="pct"/>
            <w:gridSpan w:val="2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cantSplit/>
          <w:trHeight w:val="1465"/>
        </w:trPr>
        <w:tc>
          <w:tcPr>
            <w:tcW w:w="790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56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90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354" w:type="pct"/>
            <w:shd w:val="clear" w:color="auto" w:fill="auto"/>
            <w:noWrap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итого</w:t>
            </w:r>
          </w:p>
        </w:tc>
        <w:tc>
          <w:tcPr>
            <w:tcW w:w="458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капитальные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497" w:type="pct"/>
            <w:shd w:val="clear" w:color="auto" w:fill="auto"/>
            <w:textDirection w:val="btLr"/>
          </w:tcPr>
          <w:p w:rsidR="00711CDB" w:rsidRPr="00B13612" w:rsidRDefault="00711CDB" w:rsidP="00711CDB">
            <w:pPr>
              <w:pStyle w:val="a6"/>
              <w:ind w:left="113" w:right="113"/>
              <w:jc w:val="center"/>
              <w:rPr>
                <w:rFonts w:ascii="Times New Roman" w:hAnsi="Times New Roman"/>
              </w:rPr>
            </w:pPr>
            <w:proofErr w:type="gramStart"/>
            <w:r w:rsidRPr="00B13612">
              <w:rPr>
                <w:rFonts w:ascii="Times New Roman" w:hAnsi="Times New Roman"/>
              </w:rPr>
              <w:t>деревянные</w:t>
            </w:r>
            <w:proofErr w:type="gramEnd"/>
            <w:r w:rsidRPr="00B13612">
              <w:rPr>
                <w:rFonts w:ascii="Times New Roman" w:hAnsi="Times New Roman"/>
              </w:rPr>
              <w:t>, домов</w:t>
            </w:r>
          </w:p>
        </w:tc>
        <w:tc>
          <w:tcPr>
            <w:tcW w:w="505" w:type="pct"/>
            <w:vMerge/>
            <w:shd w:val="clear" w:color="auto" w:fill="auto"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Волчий Брод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14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Катын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Кургатей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41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42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1,9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Мунтубулук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0,6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13612">
              <w:rPr>
                <w:rFonts w:ascii="Times New Roman" w:hAnsi="Times New Roman"/>
              </w:rPr>
              <w:t>Чехово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68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83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3,8</w:t>
            </w:r>
          </w:p>
        </w:tc>
      </w:tr>
      <w:tr w:rsidR="00711CDB" w:rsidRPr="00B13612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Всего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152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20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172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7,8</w:t>
            </w:r>
          </w:p>
        </w:tc>
      </w:tr>
      <w:tr w:rsidR="00711CDB" w:rsidRPr="002C5295" w:rsidTr="00711CDB">
        <w:trPr>
          <w:trHeight w:val="70"/>
        </w:trPr>
        <w:tc>
          <w:tcPr>
            <w:tcW w:w="7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%</w:t>
            </w:r>
          </w:p>
        </w:tc>
        <w:tc>
          <w:tcPr>
            <w:tcW w:w="556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88,4</w:t>
            </w:r>
          </w:p>
        </w:tc>
        <w:tc>
          <w:tcPr>
            <w:tcW w:w="490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354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11,6</w:t>
            </w:r>
          </w:p>
        </w:tc>
        <w:tc>
          <w:tcPr>
            <w:tcW w:w="458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shd w:val="clear" w:color="auto" w:fill="auto"/>
            <w:noWrap/>
          </w:tcPr>
          <w:p w:rsidR="00711CDB" w:rsidRPr="00B13612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  <w:tc>
          <w:tcPr>
            <w:tcW w:w="505" w:type="pct"/>
            <w:shd w:val="clear" w:color="auto" w:fill="auto"/>
            <w:noWrap/>
          </w:tcPr>
          <w:p w:rsidR="00711CDB" w:rsidRPr="002C5295" w:rsidRDefault="00711CDB" w:rsidP="00711CDB">
            <w:pPr>
              <w:pStyle w:val="a6"/>
              <w:jc w:val="center"/>
              <w:rPr>
                <w:rFonts w:ascii="Times New Roman" w:hAnsi="Times New Roman"/>
              </w:rPr>
            </w:pPr>
            <w:r w:rsidRPr="00B13612">
              <w:rPr>
                <w:rFonts w:ascii="Times New Roman" w:hAnsi="Times New Roman"/>
              </w:rPr>
              <w:t>100</w:t>
            </w:r>
          </w:p>
        </w:tc>
      </w:tr>
    </w:tbl>
    <w:p w:rsidR="009A644A" w:rsidRPr="00156FC7" w:rsidRDefault="009A644A" w:rsidP="009A644A">
      <w:pPr>
        <w:rPr>
          <w:rFonts w:ascii="Arial" w:hAnsi="Arial" w:cs="Arial"/>
        </w:rPr>
        <w:sectPr w:rsidR="009A644A" w:rsidRPr="00156FC7" w:rsidSect="00791CDE">
          <w:pgSz w:w="16838" w:h="11906" w:orient="landscape"/>
          <w:pgMar w:top="567" w:right="851" w:bottom="1134" w:left="851" w:header="720" w:footer="720" w:gutter="0"/>
          <w:cols w:space="708"/>
          <w:docGrid w:linePitch="360"/>
        </w:sectPr>
      </w:pP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lastRenderedPageBreak/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водопроводом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канализацией    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центральным отоплением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горячим водоснабжением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газоснабжением         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газовыми электроплитами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ванными и душевыми                 – 0%</w:t>
      </w:r>
    </w:p>
    <w:p w:rsidR="00CF44D2" w:rsidRPr="00CF44D2" w:rsidRDefault="00CF44D2" w:rsidP="00CF44D2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r w:rsidRPr="00CF44D2">
        <w:rPr>
          <w:rFonts w:ascii="Arial" w:hAnsi="Arial" w:cs="Arial"/>
          <w:sz w:val="24"/>
          <w:szCs w:val="24"/>
        </w:rPr>
        <w:t>телефонами                                – 0%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Как и в большинстве сельских поселений района жилищно-коммунальное хозяйство остается одной из самых проблемных отраслей.</w:t>
      </w:r>
    </w:p>
    <w:p w:rsidR="00D00555" w:rsidRDefault="00D00555" w:rsidP="009A644A">
      <w:pPr>
        <w:jc w:val="center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Транспорт и связь.</w:t>
      </w:r>
    </w:p>
    <w:p w:rsidR="00824C54" w:rsidRPr="00297099" w:rsidRDefault="00824C54" w:rsidP="00824C54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По территории </w:t>
      </w:r>
      <w:r>
        <w:rPr>
          <w:rFonts w:ascii="Arial" w:hAnsi="Arial" w:cs="Arial"/>
        </w:rPr>
        <w:t>Чеховского муниципального образования</w:t>
      </w:r>
      <w:r w:rsidRPr="00297099">
        <w:rPr>
          <w:rFonts w:ascii="Arial" w:hAnsi="Arial" w:cs="Arial"/>
        </w:rPr>
        <w:t xml:space="preserve"> проходит автомобильная дорога, </w:t>
      </w:r>
      <w:r>
        <w:rPr>
          <w:rFonts w:ascii="Arial" w:hAnsi="Arial" w:cs="Arial"/>
        </w:rPr>
        <w:t xml:space="preserve">связывающая поселение с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. Нижнеудинск</w:t>
      </w:r>
      <w:r w:rsidRPr="00297099">
        <w:rPr>
          <w:rFonts w:ascii="Arial" w:hAnsi="Arial" w:cs="Arial"/>
        </w:rPr>
        <w:t xml:space="preserve">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6D58E8" w:rsidRPr="006D58E8" w:rsidRDefault="006D58E8" w:rsidP="006D58E8">
      <w:pPr>
        <w:pStyle w:val="a6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6D58E8">
        <w:rPr>
          <w:rFonts w:ascii="Arial" w:hAnsi="Arial" w:cs="Arial"/>
          <w:sz w:val="24"/>
          <w:szCs w:val="24"/>
        </w:rPr>
        <w:t xml:space="preserve">Сооружения и сообщения речного, воздушного и железнодорожного транспорта в Чеховского МО отсутствуют. </w:t>
      </w:r>
      <w:proofErr w:type="gramEnd"/>
    </w:p>
    <w:p w:rsidR="006D58E8" w:rsidRPr="00D1073A" w:rsidRDefault="006D58E8" w:rsidP="006D58E8">
      <w:pPr>
        <w:pStyle w:val="a6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Протяжённость дорог, находящихся в </w:t>
      </w:r>
      <w:r>
        <w:rPr>
          <w:rFonts w:ascii="Arial" w:hAnsi="Arial" w:cs="Arial"/>
        </w:rPr>
        <w:t xml:space="preserve">ведении </w:t>
      </w:r>
      <w:r w:rsidR="00824C54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дминистрации </w:t>
      </w:r>
      <w:r w:rsidR="006D58E8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 xml:space="preserve">муниципального образования представлена в таблице </w:t>
      </w:r>
      <w:r w:rsidR="006D58E8">
        <w:rPr>
          <w:rFonts w:ascii="Arial" w:hAnsi="Arial" w:cs="Arial"/>
        </w:rPr>
        <w:t>9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9.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Протяжённость и площадь дорог</w:t>
      </w:r>
    </w:p>
    <w:tbl>
      <w:tblPr>
        <w:tblW w:w="10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6010"/>
        <w:gridCol w:w="1436"/>
      </w:tblGrid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>Дорожное покрытие</w:t>
            </w:r>
          </w:p>
        </w:tc>
        <w:tc>
          <w:tcPr>
            <w:tcW w:w="6010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Протяжённость, </w:t>
            </w:r>
            <w:proofErr w:type="gramStart"/>
            <w:r w:rsidRPr="00763296">
              <w:rPr>
                <w:rFonts w:ascii="Courier New" w:hAnsi="Courier New" w:cs="Courier New"/>
                <w:sz w:val="22"/>
                <w:szCs w:val="22"/>
              </w:rPr>
              <w:t>км</w:t>
            </w:r>
            <w:proofErr w:type="gramEnd"/>
          </w:p>
        </w:tc>
      </w:tr>
      <w:tr w:rsidR="009A644A" w:rsidRPr="00C24210" w:rsidTr="00791CDE"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sz w:val="22"/>
                <w:szCs w:val="22"/>
              </w:rPr>
              <w:t xml:space="preserve">Твёрдое покрытие 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36" w:type="dxa"/>
            <w:tcBorders>
              <w:top w:val="nil"/>
              <w:bottom w:val="nil"/>
            </w:tcBorders>
          </w:tcPr>
          <w:p w:rsidR="009A644A" w:rsidRPr="00C24210" w:rsidRDefault="009A644A" w:rsidP="00791CDE">
            <w:pPr>
              <w:jc w:val="both"/>
              <w:rPr>
                <w:rFonts w:ascii="Arial" w:hAnsi="Arial" w:cs="Arial"/>
              </w:rPr>
            </w:pPr>
          </w:p>
        </w:tc>
      </w:tr>
      <w:tr w:rsidR="009A644A" w:rsidRPr="00C24210" w:rsidTr="00791CDE">
        <w:trPr>
          <w:gridAfter w:val="1"/>
          <w:wAfter w:w="1436" w:type="dxa"/>
        </w:trPr>
        <w:tc>
          <w:tcPr>
            <w:tcW w:w="3346" w:type="dxa"/>
          </w:tcPr>
          <w:p w:rsidR="009A644A" w:rsidRPr="0076329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63296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</w:tcPr>
          <w:p w:rsidR="009A644A" w:rsidRPr="00763296" w:rsidRDefault="006D58E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</w:tbl>
    <w:p w:rsidR="004E431B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</w:p>
    <w:p w:rsidR="004E431B" w:rsidRPr="00297099" w:rsidRDefault="004E431B" w:rsidP="004E431B">
      <w:pPr>
        <w:spacing w:before="0" w:after="0"/>
        <w:ind w:firstLine="708"/>
        <w:jc w:val="both"/>
        <w:rPr>
          <w:rFonts w:ascii="Arial" w:hAnsi="Arial" w:cs="Arial"/>
        </w:rPr>
      </w:pPr>
      <w:r w:rsidRPr="00297099">
        <w:rPr>
          <w:rFonts w:ascii="Arial" w:hAnsi="Arial" w:cs="Arial"/>
        </w:rPr>
        <w:t xml:space="preserve">Административный центр поселения - с. </w:t>
      </w:r>
      <w:r>
        <w:rPr>
          <w:rFonts w:ascii="Arial" w:hAnsi="Arial" w:cs="Arial"/>
        </w:rPr>
        <w:t>Чехово</w:t>
      </w:r>
      <w:r w:rsidRPr="00297099">
        <w:rPr>
          <w:rFonts w:ascii="Arial" w:hAnsi="Arial" w:cs="Arial"/>
        </w:rPr>
        <w:t xml:space="preserve"> относится к числу </w:t>
      </w:r>
      <w:proofErr w:type="spellStart"/>
      <w:r w:rsidRPr="00297099">
        <w:rPr>
          <w:rFonts w:ascii="Arial" w:hAnsi="Arial" w:cs="Arial"/>
        </w:rPr>
        <w:t>среднетелефонизированных</w:t>
      </w:r>
      <w:proofErr w:type="spellEnd"/>
      <w:r w:rsidRPr="00297099">
        <w:rPr>
          <w:rFonts w:ascii="Arial" w:hAnsi="Arial" w:cs="Arial"/>
        </w:rPr>
        <w:t xml:space="preserve"> в районе.</w:t>
      </w:r>
      <w:r>
        <w:rPr>
          <w:rFonts w:ascii="Arial" w:hAnsi="Arial" w:cs="Arial"/>
        </w:rPr>
        <w:t xml:space="preserve"> В связи с внедрением новых технологий все больше жителей Чеховского муниципального образования подключаются к </w:t>
      </w:r>
      <w:proofErr w:type="spellStart"/>
      <w:r>
        <w:rPr>
          <w:rFonts w:ascii="Arial" w:hAnsi="Arial" w:cs="Arial"/>
        </w:rPr>
        <w:t>спунтиковым</w:t>
      </w:r>
      <w:proofErr w:type="spellEnd"/>
      <w:proofErr w:type="gramStart"/>
      <w:r>
        <w:rPr>
          <w:rFonts w:ascii="Arial" w:hAnsi="Arial" w:cs="Arial"/>
        </w:rPr>
        <w:t xml:space="preserve"> .</w:t>
      </w:r>
      <w:proofErr w:type="gramEnd"/>
      <w:r>
        <w:rPr>
          <w:rFonts w:ascii="Arial" w:hAnsi="Arial" w:cs="Arial"/>
        </w:rPr>
        <w:t xml:space="preserve"> </w:t>
      </w:r>
    </w:p>
    <w:p w:rsidR="004E431B" w:rsidRDefault="004E431B" w:rsidP="004E431B">
      <w:pPr>
        <w:spacing w:before="0" w:after="0"/>
        <w:jc w:val="both"/>
      </w:pPr>
      <w:r w:rsidRPr="00297099">
        <w:rPr>
          <w:rFonts w:ascii="Arial" w:hAnsi="Arial" w:cs="Arial"/>
        </w:rPr>
        <w:tab/>
        <w:t xml:space="preserve">На территории </w:t>
      </w:r>
      <w:r>
        <w:rPr>
          <w:rFonts w:ascii="Arial" w:hAnsi="Arial" w:cs="Arial"/>
        </w:rPr>
        <w:t xml:space="preserve">Чеховского </w:t>
      </w:r>
      <w:r w:rsidRPr="00297099">
        <w:rPr>
          <w:rFonts w:ascii="Arial" w:hAnsi="Arial" w:cs="Arial"/>
        </w:rPr>
        <w:t xml:space="preserve">сельского поселения услуги почтовой связи оказывают </w:t>
      </w:r>
      <w:r>
        <w:rPr>
          <w:rFonts w:ascii="Arial" w:hAnsi="Arial" w:cs="Arial"/>
        </w:rPr>
        <w:t xml:space="preserve">Компания </w:t>
      </w:r>
      <w:proofErr w:type="spellStart"/>
      <w:r>
        <w:rPr>
          <w:rFonts w:ascii="Arial" w:hAnsi="Arial" w:cs="Arial"/>
        </w:rPr>
        <w:t>Ростелеком</w:t>
      </w:r>
      <w:proofErr w:type="spellEnd"/>
      <w:r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 территории сельского поселения услуги почтовой связи оказывают почтовое</w:t>
      </w:r>
      <w:r>
        <w:rPr>
          <w:rFonts w:ascii="Arial" w:hAnsi="Arial" w:cs="Arial"/>
        </w:rPr>
        <w:t xml:space="preserve"> отделение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r w:rsidR="004E431B">
        <w:rPr>
          <w:rFonts w:ascii="Arial" w:hAnsi="Arial" w:cs="Arial"/>
        </w:rPr>
        <w:t>Чехово</w:t>
      </w:r>
      <w:r w:rsidRPr="00C24210">
        <w:rPr>
          <w:rFonts w:ascii="Arial" w:hAnsi="Arial" w:cs="Arial"/>
        </w:rPr>
        <w:t>.</w:t>
      </w:r>
    </w:p>
    <w:p w:rsidR="009A644A" w:rsidRPr="00C24210" w:rsidRDefault="009A644A" w:rsidP="009A644A">
      <w:pPr>
        <w:ind w:firstLine="54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t>Потребительский рынок</w:t>
      </w: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территории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</w:t>
      </w:r>
      <w:r>
        <w:rPr>
          <w:rFonts w:ascii="Arial" w:hAnsi="Arial" w:cs="Arial"/>
        </w:rPr>
        <w:t xml:space="preserve">ния торговая сеть представлена </w:t>
      </w:r>
      <w:r w:rsidR="004A6A2F">
        <w:rPr>
          <w:rFonts w:ascii="Arial" w:hAnsi="Arial" w:cs="Arial"/>
        </w:rPr>
        <w:t>2</w:t>
      </w:r>
      <w:r w:rsidRPr="00C24210">
        <w:rPr>
          <w:rFonts w:ascii="Arial" w:hAnsi="Arial" w:cs="Arial"/>
        </w:rPr>
        <w:t xml:space="preserve"> магазинами розничной торговли смешанными товарами. Объектов общественного питания, бытового обслуживания на территории поселения нет.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763296" w:rsidRDefault="009A644A" w:rsidP="009A644A">
      <w:pPr>
        <w:jc w:val="center"/>
        <w:rPr>
          <w:rFonts w:ascii="Arial" w:hAnsi="Arial" w:cs="Arial"/>
        </w:rPr>
      </w:pPr>
      <w:r w:rsidRPr="00763296">
        <w:rPr>
          <w:rFonts w:ascii="Arial" w:hAnsi="Arial" w:cs="Arial"/>
        </w:rPr>
        <w:lastRenderedPageBreak/>
        <w:t>Налоговая и бюджетная политика</w:t>
      </w:r>
    </w:p>
    <w:p w:rsidR="009A644A" w:rsidRPr="00763296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целях достижения приоритетов устойчивого социально-экономического развития поселения основные усилия направлены на создание административно-хозяйственных, финансово-экономических условий для решения вопросов местного значения, обеспечение эффективной работы отраслей жизнеобеспечения и социальной сферы,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повышение качества жизни населения, увеличение доходной части бюджета и оптимизацию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бюджетных расходов.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Одним из главных показателей эффективности работы является обеспечение бюджетного процесса, зависящего в первую очередь от целенаправленной работы Администрации</w:t>
      </w:r>
      <w:r>
        <w:rPr>
          <w:rFonts w:ascii="Arial" w:hAnsi="Arial" w:cs="Arial"/>
        </w:rPr>
        <w:t xml:space="preserve">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образования</w:t>
      </w:r>
      <w:r>
        <w:rPr>
          <w:rFonts w:ascii="Arial" w:hAnsi="Arial" w:cs="Arial"/>
        </w:rPr>
        <w:t xml:space="preserve"> и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Формирование </w:t>
      </w:r>
      <w:r>
        <w:rPr>
          <w:rFonts w:ascii="Arial" w:hAnsi="Arial" w:cs="Arial"/>
        </w:rPr>
        <w:t xml:space="preserve">и исполнение бюджета </w:t>
      </w:r>
      <w:r w:rsidR="004A6A2F">
        <w:rPr>
          <w:rFonts w:ascii="Arial" w:hAnsi="Arial" w:cs="Arial"/>
        </w:rPr>
        <w:t>Чеховского</w:t>
      </w:r>
      <w:r w:rsidR="004A6A2F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осуществляется на основании Бюджетного Коде</w:t>
      </w:r>
      <w:r>
        <w:rPr>
          <w:rFonts w:ascii="Arial" w:hAnsi="Arial" w:cs="Arial"/>
        </w:rPr>
        <w:t xml:space="preserve">кса РФ и решений Думы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Главными задачами являются увеличение доходов, результативности бюджетных расходов и оптимизация управления бюджетными средствами.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Первоначальный бюджет </w:t>
      </w:r>
      <w:r w:rsidR="004A6A2F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2016 год</w:t>
      </w:r>
      <w:r>
        <w:rPr>
          <w:rFonts w:ascii="Arial" w:hAnsi="Arial" w:cs="Arial"/>
        </w:rPr>
        <w:t xml:space="preserve"> принят Решением Думы </w:t>
      </w:r>
      <w:r w:rsidR="00742EDC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r w:rsidR="00742EDC">
        <w:rPr>
          <w:rFonts w:ascii="Arial" w:hAnsi="Arial" w:cs="Arial"/>
        </w:rPr>
        <w:t>образования от 25.12.2015 г. № 22</w:t>
      </w:r>
      <w:r w:rsidRPr="00C24210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 бюджете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на 2016 год. В течение года</w:t>
      </w:r>
      <w:r>
        <w:rPr>
          <w:rFonts w:ascii="Arial" w:hAnsi="Arial" w:cs="Arial"/>
        </w:rPr>
        <w:t xml:space="preserve"> в бюджет было внесено 8</w:t>
      </w:r>
      <w:r w:rsidRPr="00C24210">
        <w:rPr>
          <w:rFonts w:ascii="Arial" w:hAnsi="Arial" w:cs="Arial"/>
        </w:rPr>
        <w:t xml:space="preserve"> измене</w:t>
      </w:r>
      <w:r>
        <w:rPr>
          <w:rFonts w:ascii="Arial" w:hAnsi="Arial" w:cs="Arial"/>
        </w:rPr>
        <w:t xml:space="preserve">ний: </w:t>
      </w:r>
      <w:proofErr w:type="gramStart"/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01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3</w:t>
      </w:r>
      <w:r>
        <w:rPr>
          <w:rFonts w:ascii="Arial" w:hAnsi="Arial" w:cs="Arial"/>
        </w:rPr>
        <w:t>.2016 г. № 0</w:t>
      </w:r>
      <w:r w:rsidR="00742E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26</w:t>
      </w:r>
      <w:r w:rsidRPr="00C24210"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4.2016 г. № 10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5.2016 г № 13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 xml:space="preserve">Чеховского </w:t>
      </w:r>
      <w:r>
        <w:rPr>
          <w:rFonts w:ascii="Arial" w:hAnsi="Arial" w:cs="Arial"/>
        </w:rPr>
        <w:t>М</w:t>
      </w:r>
      <w:r w:rsidR="00742EDC">
        <w:rPr>
          <w:rFonts w:ascii="Arial" w:hAnsi="Arial" w:cs="Arial"/>
        </w:rPr>
        <w:t>О от 29</w:t>
      </w:r>
      <w:r>
        <w:rPr>
          <w:rFonts w:ascii="Arial" w:hAnsi="Arial" w:cs="Arial"/>
        </w:rPr>
        <w:t>.0</w:t>
      </w:r>
      <w:r w:rsidR="00742EDC">
        <w:rPr>
          <w:rFonts w:ascii="Arial" w:hAnsi="Arial" w:cs="Arial"/>
        </w:rPr>
        <w:t>6.2016 г. №15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31.08.2016 г. № 18</w:t>
      </w:r>
      <w:r w:rsidRPr="00C2421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решение Думы </w:t>
      </w:r>
      <w:r w:rsidR="00742EDC">
        <w:rPr>
          <w:rFonts w:ascii="Arial" w:hAnsi="Arial" w:cs="Arial"/>
        </w:rPr>
        <w:t>Чеховского МО от 31.10.2016 г. № 22</w:t>
      </w:r>
      <w:r>
        <w:rPr>
          <w:rFonts w:ascii="Arial" w:hAnsi="Arial" w:cs="Arial"/>
        </w:rPr>
        <w:t xml:space="preserve">; решение Думы </w:t>
      </w:r>
      <w:r w:rsidR="00742EDC">
        <w:rPr>
          <w:rFonts w:ascii="Arial" w:hAnsi="Arial" w:cs="Arial"/>
        </w:rPr>
        <w:t>Чеховского МО от 30.11.2016 г. № 26</w:t>
      </w:r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Решение Думы </w:t>
      </w:r>
      <w:r w:rsidR="00742EDC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МО от 2</w:t>
      </w:r>
      <w:r w:rsidR="00742EDC">
        <w:rPr>
          <w:rFonts w:ascii="Arial" w:hAnsi="Arial" w:cs="Arial"/>
        </w:rPr>
        <w:t>9.12.2016 г. № 30</w:t>
      </w:r>
      <w:r>
        <w:rPr>
          <w:rFonts w:ascii="Arial" w:hAnsi="Arial" w:cs="Arial"/>
        </w:rPr>
        <w:t>;</w:t>
      </w:r>
      <w:r w:rsidRPr="00C24210">
        <w:rPr>
          <w:rFonts w:ascii="Arial" w:hAnsi="Arial" w:cs="Arial"/>
        </w:rPr>
        <w:t xml:space="preserve">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 бюджет</w:t>
      </w:r>
      <w:r>
        <w:rPr>
          <w:rFonts w:ascii="Arial" w:hAnsi="Arial" w:cs="Arial"/>
        </w:rPr>
        <w:t xml:space="preserve"> </w:t>
      </w:r>
      <w:r w:rsidR="00694DE0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за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2016 год поступили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безвозмездные по</w:t>
      </w:r>
      <w:r>
        <w:rPr>
          <w:rFonts w:ascii="Arial" w:hAnsi="Arial" w:cs="Arial"/>
        </w:rPr>
        <w:t xml:space="preserve">ступления на общую сумму </w:t>
      </w:r>
      <w:r w:rsidR="00D90C87">
        <w:rPr>
          <w:rFonts w:ascii="Arial" w:hAnsi="Arial" w:cs="Arial"/>
        </w:rPr>
        <w:t>5 355 091</w:t>
      </w:r>
      <w:r w:rsidRPr="00C24210">
        <w:rPr>
          <w:rFonts w:ascii="Arial" w:hAnsi="Arial" w:cs="Arial"/>
        </w:rPr>
        <w:t xml:space="preserve"> руб. 00 коп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Объем</w:t>
      </w:r>
      <w:r>
        <w:rPr>
          <w:rFonts w:ascii="Arial" w:hAnsi="Arial" w:cs="Arial"/>
        </w:rPr>
        <w:t xml:space="preserve"> доходов бюджета </w:t>
      </w:r>
      <w:r w:rsidR="00D90C87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на 2017 </w:t>
      </w:r>
      <w:r>
        <w:rPr>
          <w:rFonts w:ascii="Arial" w:hAnsi="Arial" w:cs="Arial"/>
        </w:rPr>
        <w:t xml:space="preserve">год установлен в сумме </w:t>
      </w:r>
      <w:r w:rsidR="00EC47A6">
        <w:rPr>
          <w:rFonts w:ascii="Arial" w:hAnsi="Arial" w:cs="Arial"/>
        </w:rPr>
        <w:t>6 093 562</w:t>
      </w:r>
      <w:r w:rsidRPr="00C24210">
        <w:rPr>
          <w:rFonts w:ascii="Arial" w:hAnsi="Arial" w:cs="Arial"/>
        </w:rPr>
        <w:t>,00 рублей, в том числе по налоговым</w:t>
      </w:r>
      <w:r>
        <w:rPr>
          <w:rFonts w:ascii="Arial" w:hAnsi="Arial" w:cs="Arial"/>
        </w:rPr>
        <w:t xml:space="preserve"> и неналоговым доходам </w:t>
      </w:r>
      <w:r w:rsidR="00EC47A6">
        <w:rPr>
          <w:rFonts w:ascii="Arial" w:hAnsi="Arial" w:cs="Arial"/>
        </w:rPr>
        <w:t>795 735</w:t>
      </w:r>
      <w:r w:rsidRPr="00C24210">
        <w:rPr>
          <w:rFonts w:ascii="Arial" w:hAnsi="Arial" w:cs="Arial"/>
        </w:rPr>
        <w:t>,00 руб., безв</w:t>
      </w:r>
      <w:r>
        <w:rPr>
          <w:rFonts w:ascii="Arial" w:hAnsi="Arial" w:cs="Arial"/>
        </w:rPr>
        <w:t xml:space="preserve">озмездным поступлениям </w:t>
      </w:r>
      <w:r w:rsidR="008E21C9">
        <w:rPr>
          <w:rFonts w:ascii="Arial" w:hAnsi="Arial" w:cs="Arial"/>
        </w:rPr>
        <w:t>5 297 827</w:t>
      </w:r>
      <w:r w:rsidRPr="00C24210">
        <w:rPr>
          <w:rFonts w:ascii="Arial" w:hAnsi="Arial" w:cs="Arial"/>
        </w:rPr>
        <w:t>,00 руб.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Фактическое исполнение доходов за 2017</w:t>
      </w:r>
      <w:r>
        <w:rPr>
          <w:rFonts w:ascii="Arial" w:hAnsi="Arial" w:cs="Arial"/>
        </w:rPr>
        <w:t xml:space="preserve"> год составило </w:t>
      </w:r>
      <w:r w:rsidR="005B4492">
        <w:rPr>
          <w:rFonts w:ascii="Arial" w:hAnsi="Arial" w:cs="Arial"/>
        </w:rPr>
        <w:t>6 338 720,76</w:t>
      </w:r>
      <w:r w:rsidRPr="00C24210">
        <w:rPr>
          <w:rFonts w:ascii="Arial" w:hAnsi="Arial" w:cs="Arial"/>
        </w:rPr>
        <w:t xml:space="preserve"> руб., </w:t>
      </w:r>
      <w:r w:rsidRPr="00C24210">
        <w:rPr>
          <w:rFonts w:ascii="Arial" w:hAnsi="Arial" w:cs="Arial"/>
          <w:shd w:val="clear" w:color="auto" w:fill="FFFFFF"/>
        </w:rPr>
        <w:t xml:space="preserve">что составило </w:t>
      </w:r>
      <w:r w:rsidRPr="00C24210">
        <w:rPr>
          <w:rFonts w:ascii="Arial" w:hAnsi="Arial" w:cs="Arial"/>
        </w:rPr>
        <w:t>100,11 %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  <w:shd w:val="clear" w:color="auto" w:fill="FFFFFF"/>
        </w:rPr>
        <w:t xml:space="preserve">Налоговые и неналоговые </w:t>
      </w:r>
      <w:r>
        <w:rPr>
          <w:rFonts w:ascii="Arial" w:hAnsi="Arial" w:cs="Arial"/>
          <w:shd w:val="clear" w:color="auto" w:fill="FFFFFF"/>
        </w:rPr>
        <w:t xml:space="preserve">доходы исполнены в сумме </w:t>
      </w:r>
      <w:r w:rsidR="0023593C">
        <w:rPr>
          <w:rFonts w:ascii="Arial" w:hAnsi="Arial" w:cs="Arial"/>
          <w:shd w:val="clear" w:color="auto" w:fill="FFFFFF"/>
        </w:rPr>
        <w:t>795 735,00</w:t>
      </w:r>
      <w:r>
        <w:rPr>
          <w:rFonts w:ascii="Arial" w:hAnsi="Arial" w:cs="Arial"/>
          <w:shd w:val="clear" w:color="auto" w:fill="FFFFFF"/>
        </w:rPr>
        <w:t xml:space="preserve"> руб., что составило 100,70</w:t>
      </w:r>
      <w:r w:rsidRPr="00C24210">
        <w:rPr>
          <w:rFonts w:ascii="Arial" w:hAnsi="Arial" w:cs="Arial"/>
          <w:shd w:val="clear" w:color="auto" w:fill="FFFFFF"/>
        </w:rPr>
        <w:t xml:space="preserve"> % от уточненного плана.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Безвозмездные поступл</w:t>
      </w:r>
      <w:r>
        <w:rPr>
          <w:rFonts w:ascii="Arial" w:hAnsi="Arial" w:cs="Arial"/>
        </w:rPr>
        <w:t xml:space="preserve">ения исполнены в сумме </w:t>
      </w:r>
      <w:r w:rsidR="0023593C">
        <w:rPr>
          <w:rFonts w:ascii="Arial" w:hAnsi="Arial" w:cs="Arial"/>
        </w:rPr>
        <w:t>5 297 827,00</w:t>
      </w:r>
      <w:r w:rsidRPr="00C24210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>, что составило 99,99</w:t>
      </w:r>
      <w:r w:rsidRPr="00C24210">
        <w:rPr>
          <w:rFonts w:ascii="Arial" w:hAnsi="Arial" w:cs="Arial"/>
        </w:rPr>
        <w:t>% от уточненного плана.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10.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>Структура д</w:t>
      </w:r>
      <w:r>
        <w:rPr>
          <w:rFonts w:ascii="Arial" w:hAnsi="Arial" w:cs="Arial"/>
        </w:rPr>
        <w:t xml:space="preserve">оходной части бюджета </w:t>
      </w:r>
      <w:r w:rsidR="0023593C">
        <w:rPr>
          <w:rFonts w:ascii="Arial" w:hAnsi="Arial" w:cs="Arial"/>
        </w:rPr>
        <w:t>Чеховского</w:t>
      </w:r>
      <w:r w:rsidR="0023593C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муниципального образования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59"/>
        <w:gridCol w:w="1134"/>
        <w:gridCol w:w="1843"/>
        <w:gridCol w:w="1134"/>
      </w:tblGrid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6274B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274B8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% от общего объема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ind w:left="-108" w:righ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общего объема доходов 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722502,01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6274B8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802 161,06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100,80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116864,90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</w:rPr>
            </w:pPr>
            <w:r w:rsidRPr="00160736">
              <w:rPr>
                <w:rFonts w:ascii="Courier New" w:hAnsi="Courier New" w:cs="Courier New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78 222,49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100,59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145217,08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640 183,14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2 573,43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100,13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25037,98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70 517,00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100,74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1 996,58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17298,44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68 520,42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100,77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36" w:rsidRPr="00160736" w:rsidRDefault="00160736" w:rsidP="001607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5836328</w:t>
            </w: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5 297 827,00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1834928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5 173 427,00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3951400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77 500,00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160736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36" w:rsidRPr="00640616" w:rsidRDefault="0016073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46 900,00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736" w:rsidRPr="00160736" w:rsidRDefault="00160736" w:rsidP="008C44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736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9A644A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A644A" w:rsidRPr="00C24210" w:rsidTr="00160736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6210695,02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6 099 988,06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160736" w:rsidRDefault="0016073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100,1</w:t>
            </w:r>
            <w:r w:rsidR="009A644A" w:rsidRPr="001607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>Рост безвозмездных поступлений в 2017 году по сравнению с</w:t>
      </w:r>
      <w:r>
        <w:rPr>
          <w:rFonts w:ascii="Arial" w:hAnsi="Arial" w:cs="Arial"/>
          <w:bCs/>
        </w:rPr>
        <w:t xml:space="preserve"> 201</w:t>
      </w:r>
      <w:r w:rsidR="00D3337E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годом составляет 44287 руб. или 0,76</w:t>
      </w:r>
      <w:r w:rsidRPr="00C24210">
        <w:rPr>
          <w:rFonts w:ascii="Arial" w:hAnsi="Arial" w:cs="Arial"/>
          <w:bCs/>
        </w:rPr>
        <w:t xml:space="preserve">% 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  <w:bCs/>
        </w:rPr>
        <w:t xml:space="preserve">Собственные доходы бюджета за последние </w:t>
      </w:r>
      <w:r w:rsidR="003D3BAA">
        <w:rPr>
          <w:rFonts w:ascii="Arial" w:hAnsi="Arial" w:cs="Arial"/>
          <w:bCs/>
        </w:rPr>
        <w:t>2</w:t>
      </w:r>
      <w:r w:rsidRPr="00C24210">
        <w:rPr>
          <w:rFonts w:ascii="Arial" w:hAnsi="Arial" w:cs="Arial"/>
          <w:bCs/>
        </w:rPr>
        <w:t xml:space="preserve"> года имели тенденцию к повышению, по сравнению с 201</w:t>
      </w:r>
      <w:r w:rsidR="00D3337E">
        <w:rPr>
          <w:rFonts w:ascii="Arial" w:hAnsi="Arial" w:cs="Arial"/>
          <w:bCs/>
        </w:rPr>
        <w:t>6</w:t>
      </w:r>
      <w:r w:rsidRPr="00C24210">
        <w:rPr>
          <w:rFonts w:ascii="Arial" w:hAnsi="Arial" w:cs="Arial"/>
          <w:bCs/>
        </w:rPr>
        <w:t xml:space="preserve"> годом налоговые и нен</w:t>
      </w:r>
      <w:r>
        <w:rPr>
          <w:rFonts w:ascii="Arial" w:hAnsi="Arial" w:cs="Arial"/>
          <w:bCs/>
        </w:rPr>
        <w:t>алоговые доходы возросли на 128,3 %, что составляет 480312,09</w:t>
      </w:r>
      <w:r w:rsidRPr="00C24210">
        <w:rPr>
          <w:rFonts w:ascii="Arial" w:hAnsi="Arial" w:cs="Arial"/>
          <w:bCs/>
        </w:rPr>
        <w:t xml:space="preserve"> рублей. </w:t>
      </w:r>
    </w:p>
    <w:p w:rsidR="003D3BAA" w:rsidRPr="003D3BAA" w:rsidRDefault="003D3BAA" w:rsidP="003D3BAA">
      <w:pPr>
        <w:ind w:left="-180"/>
        <w:jc w:val="both"/>
        <w:rPr>
          <w:rFonts w:ascii="Arial" w:hAnsi="Arial" w:cs="Arial"/>
        </w:rPr>
      </w:pPr>
      <w:r>
        <w:rPr>
          <w:bCs/>
        </w:rPr>
        <w:t xml:space="preserve">          </w:t>
      </w:r>
      <w:r w:rsidRPr="003D3BAA">
        <w:rPr>
          <w:rFonts w:ascii="Arial" w:hAnsi="Arial" w:cs="Arial"/>
          <w:bCs/>
        </w:rPr>
        <w:t xml:space="preserve">Расходная часть бюджета Чеховского муниципального образования за 2017 год составила </w:t>
      </w:r>
      <w:r w:rsidRPr="003D3BAA">
        <w:rPr>
          <w:rFonts w:ascii="Arial" w:hAnsi="Arial" w:cs="Arial"/>
          <w:b/>
          <w:bCs/>
        </w:rPr>
        <w:t>6 225 667,82</w:t>
      </w:r>
      <w:r w:rsidRPr="003D3BAA">
        <w:rPr>
          <w:rFonts w:ascii="Arial" w:hAnsi="Arial" w:cs="Arial"/>
          <w:bCs/>
        </w:rPr>
        <w:t xml:space="preserve"> руб. или</w:t>
      </w:r>
      <w:r w:rsidRPr="003D3BAA">
        <w:rPr>
          <w:rFonts w:ascii="Arial" w:hAnsi="Arial" w:cs="Arial"/>
        </w:rPr>
        <w:t xml:space="preserve"> 98,22 %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  <w:bCs/>
        </w:rPr>
      </w:pPr>
      <w:r w:rsidRPr="00C24210">
        <w:rPr>
          <w:rFonts w:ascii="Arial" w:hAnsi="Arial" w:cs="Arial"/>
        </w:rPr>
        <w:t>Таблица 11.</w:t>
      </w:r>
      <w:r w:rsidRPr="00C24210">
        <w:rPr>
          <w:rFonts w:ascii="Arial" w:hAnsi="Arial" w:cs="Arial"/>
          <w:color w:val="FF0000"/>
        </w:rPr>
        <w:t xml:space="preserve"> </w:t>
      </w:r>
      <w:r w:rsidRPr="00C24210">
        <w:rPr>
          <w:rFonts w:ascii="Arial" w:hAnsi="Arial" w:cs="Arial"/>
        </w:rPr>
        <w:t xml:space="preserve">Структура расходной части бюджета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</w:p>
    <w:tbl>
      <w:tblPr>
        <w:tblW w:w="9368" w:type="dxa"/>
        <w:tblInd w:w="96" w:type="dxa"/>
        <w:tblLayout w:type="fixed"/>
        <w:tblLook w:val="0000"/>
      </w:tblPr>
      <w:tblGrid>
        <w:gridCol w:w="863"/>
        <w:gridCol w:w="2693"/>
        <w:gridCol w:w="1559"/>
        <w:gridCol w:w="1276"/>
        <w:gridCol w:w="1701"/>
        <w:gridCol w:w="1276"/>
      </w:tblGrid>
      <w:tr w:rsidR="009A644A" w:rsidRPr="00C24210" w:rsidTr="00791CDE">
        <w:trPr>
          <w:trHeight w:val="264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D3337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</w:t>
            </w:r>
            <w:r w:rsidR="00D333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% от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общего объема расходов</w:t>
            </w:r>
          </w:p>
        </w:tc>
      </w:tr>
      <w:tr w:rsidR="009418CE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2368841,58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2 470 576,30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99,25</w:t>
            </w:r>
          </w:p>
        </w:tc>
      </w:tr>
      <w:tr w:rsidR="009418CE" w:rsidRPr="00C24210" w:rsidTr="009B0300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529 639,80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543 129,01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9418CE" w:rsidRPr="00C24210" w:rsidTr="009B0300">
        <w:trPr>
          <w:trHeight w:val="6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640616" w:rsidRDefault="009418CE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1833501,78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CE" w:rsidRPr="009418CE" w:rsidRDefault="009418CE" w:rsidP="009418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418C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1 809 105,33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CE" w:rsidRPr="008C00BD" w:rsidRDefault="009418CE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98,99</w:t>
            </w:r>
          </w:p>
        </w:tc>
      </w:tr>
      <w:tr w:rsidR="004A0E76" w:rsidRPr="00C24210" w:rsidTr="009B0300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B77C6">
              <w:rPr>
                <w:rFonts w:ascii="Arial CYR" w:hAnsi="Arial CYR" w:cs="Arial CYR"/>
                <w:sz w:val="20"/>
                <w:szCs w:val="20"/>
              </w:rPr>
              <w:t>113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EB77C6">
              <w:rPr>
                <w:rFonts w:ascii="Arial CYR" w:hAnsi="Arial CYR" w:cs="Arial CYR"/>
                <w:sz w:val="20"/>
                <w:szCs w:val="20"/>
              </w:rPr>
              <w:t>941,96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9B030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E76" w:rsidRPr="008C00BD" w:rsidRDefault="004A0E76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E473E1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48 000,00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3E1" w:rsidRPr="008C00BD" w:rsidRDefault="00E473E1" w:rsidP="008C448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E473E1" w:rsidRPr="00C24210" w:rsidTr="005218B8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3E1" w:rsidRPr="00640616" w:rsidRDefault="00E473E1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48 000,00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E1" w:rsidRPr="00E473E1" w:rsidRDefault="00E473E1" w:rsidP="008C448B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E473E1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3E1" w:rsidRPr="008C00BD" w:rsidRDefault="00E473E1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5F5949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640616" w:rsidRDefault="005F5949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49" w:rsidRPr="005F5949" w:rsidRDefault="005F5949" w:rsidP="005F59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F59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949" w:rsidRPr="008C00BD" w:rsidRDefault="005F5949" w:rsidP="005218B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5218B8">
        <w:trPr>
          <w:trHeight w:val="4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79 190,00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5218B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48 008,62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88,40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494 839,37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74,07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717 630,39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88.40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474 839,37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73,27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15 511,77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72 262,20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3 408,32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21 262,20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12 103,45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2 448 440,66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b/>
                <w:bCs/>
                <w:sz w:val="20"/>
                <w:szCs w:val="20"/>
              </w:rPr>
              <w:t>97,09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2 269 145,61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99,99</w:t>
            </w:r>
          </w:p>
        </w:tc>
      </w:tr>
      <w:tr w:rsidR="00CA5348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640616" w:rsidRDefault="00CA5348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2443443,66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48" w:rsidRPr="00CA5348" w:rsidRDefault="00CA5348" w:rsidP="00CA534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A5348">
              <w:rPr>
                <w:rFonts w:ascii="Courier New" w:hAnsi="Courier New" w:cs="Courier New"/>
                <w:sz w:val="20"/>
                <w:szCs w:val="20"/>
              </w:rPr>
              <w:t>97,08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2 258 889,11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348" w:rsidRPr="008C00BD" w:rsidRDefault="00CA5348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99,99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4 997,00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10 256,50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4A0E76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76" w:rsidRPr="00640616" w:rsidRDefault="004A0E76" w:rsidP="00791CD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Cs/>
                <w:sz w:val="20"/>
                <w:szCs w:val="20"/>
              </w:rPr>
              <w:t>149 822,32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E76" w:rsidRPr="008C00BD" w:rsidRDefault="004A0E76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42 231,00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35 736,00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8C44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0938F4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b/>
                <w:bCs/>
                <w:sz w:val="20"/>
                <w:szCs w:val="20"/>
              </w:rPr>
              <w:t>100,00</w:t>
            </w:r>
          </w:p>
        </w:tc>
      </w:tr>
      <w:tr w:rsidR="000938F4" w:rsidRPr="00C24210" w:rsidTr="00563496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273 821,96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0938F4" w:rsidRDefault="000938F4" w:rsidP="008C448B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385 105,00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8C00BD" w:rsidRDefault="000938F4" w:rsidP="005634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C00BD">
              <w:rPr>
                <w:rFonts w:ascii="Arial CYR" w:hAnsi="Arial CYR" w:cs="Arial CYR"/>
                <w:sz w:val="20"/>
                <w:szCs w:val="20"/>
              </w:rPr>
              <w:t>100,00</w:t>
            </w:r>
          </w:p>
        </w:tc>
      </w:tr>
      <w:tr w:rsidR="000938F4" w:rsidRPr="00C24210" w:rsidTr="008C448B">
        <w:trPr>
          <w:trHeight w:val="26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8F4" w:rsidRPr="0064061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5 922 227,4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8F4" w:rsidRPr="000938F4" w:rsidRDefault="000938F4" w:rsidP="008C448B">
            <w:pPr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0938F4">
              <w:rPr>
                <w:rFonts w:ascii="Courier New" w:hAnsi="Courier New" w:cs="Courier New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0938F4" w:rsidP="00791CDE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6225667,82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8F4" w:rsidRPr="00541266" w:rsidRDefault="00541266" w:rsidP="00791CDE">
            <w:pPr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4126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98,22</w:t>
            </w:r>
          </w:p>
        </w:tc>
      </w:tr>
    </w:tbl>
    <w:p w:rsidR="00AC0BD3" w:rsidRDefault="00AC0BD3" w:rsidP="00AC0BD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</w:t>
      </w:r>
      <w:r w:rsidR="009B0300">
        <w:rPr>
          <w:rFonts w:ascii="Arial" w:hAnsi="Arial" w:cs="Arial"/>
        </w:rPr>
        <w:t>год</w:t>
      </w:r>
      <w:r w:rsidR="00551594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>н</w:t>
      </w:r>
      <w:r w:rsidRPr="00AC0BD3">
        <w:rPr>
          <w:rFonts w:ascii="Arial" w:hAnsi="Arial" w:cs="Arial"/>
        </w:rPr>
        <w:t>аибольший удельный вес в структуре расходов занимает исполнение по разделу культура – 41,34 %, общегосударственные вопросы – 40,00 %, национальная экономика – 8,36 %.</w:t>
      </w:r>
    </w:p>
    <w:p w:rsidR="00551594" w:rsidRPr="00551594" w:rsidRDefault="00551594" w:rsidP="0055159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2017 году</w:t>
      </w:r>
      <w:r>
        <w:t xml:space="preserve"> </w:t>
      </w:r>
      <w:r w:rsidRPr="00551594">
        <w:rPr>
          <w:rFonts w:ascii="Arial" w:hAnsi="Arial" w:cs="Arial"/>
        </w:rPr>
        <w:t>наибольший удельный вес в структуре расходов занимает исполнение по разделу общегосударственные вопросы – 39,68 %, культура – 36,45 %, национальная экономика – 11,53 %.</w:t>
      </w:r>
    </w:p>
    <w:p w:rsidR="00551594" w:rsidRPr="00551594" w:rsidRDefault="00551594" w:rsidP="00AC0BD3">
      <w:pPr>
        <w:ind w:firstLine="567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Муниципальное образование постоянно испытывает недостаток </w:t>
      </w:r>
      <w:proofErr w:type="gramStart"/>
      <w:r w:rsidRPr="00C24210">
        <w:rPr>
          <w:rFonts w:ascii="Arial" w:hAnsi="Arial" w:cs="Arial"/>
        </w:rPr>
        <w:t>финансовых</w:t>
      </w:r>
      <w:proofErr w:type="gramEnd"/>
      <w:r w:rsidRPr="00C24210">
        <w:rPr>
          <w:rFonts w:ascii="Arial" w:hAnsi="Arial" w:cs="Arial"/>
        </w:rPr>
        <w:t xml:space="preserve"> средств, который приводит к тому, что при формировании бюджета ассигнованиями обеспечивается только текущее содержание сложившейся муниципальной инфраструктуры. Планирование и финансовое обеспечения в целях инвестиционного развития и капитального ремонта крайне проблематично. Постоянно проводится работа над повышением эффективности бюджетных расходов, ведется контроль над потреблением энергоресурсов.</w:t>
      </w:r>
    </w:p>
    <w:p w:rsidR="009A644A" w:rsidRPr="00C24210" w:rsidRDefault="009A644A" w:rsidP="009A644A">
      <w:pPr>
        <w:jc w:val="both"/>
        <w:rPr>
          <w:rFonts w:ascii="Arial" w:hAnsi="Arial" w:cs="Arial"/>
        </w:rPr>
      </w:pPr>
    </w:p>
    <w:p w:rsidR="009A644A" w:rsidRPr="00640616" w:rsidRDefault="009A644A" w:rsidP="009A644A">
      <w:pPr>
        <w:ind w:firstLine="720"/>
        <w:jc w:val="center"/>
        <w:rPr>
          <w:rFonts w:ascii="Arial" w:hAnsi="Arial" w:cs="Arial"/>
        </w:rPr>
      </w:pPr>
      <w:r w:rsidRPr="00640616">
        <w:rPr>
          <w:rFonts w:ascii="Arial" w:hAnsi="Arial" w:cs="Arial"/>
        </w:rPr>
        <w:t xml:space="preserve">2.2 Оценка факторов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640616">
        <w:rPr>
          <w:rFonts w:ascii="Arial" w:hAnsi="Arial" w:cs="Arial"/>
        </w:rPr>
        <w:t xml:space="preserve"> муниципального образования.</w:t>
      </w:r>
    </w:p>
    <w:p w:rsidR="009A644A" w:rsidRPr="00C24210" w:rsidRDefault="009A644A" w:rsidP="009A644A">
      <w:pPr>
        <w:ind w:firstLine="720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SWOT-анализ факторов для социально-экономического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 представлен в таблице 10.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Выявление сильных и слабых сторон (таблица 10</w:t>
      </w:r>
      <w:r>
        <w:rPr>
          <w:rFonts w:ascii="Arial" w:hAnsi="Arial" w:cs="Arial"/>
        </w:rPr>
        <w:t xml:space="preserve">)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образования, определение благоприятных возможностей, а также потенциальных опасностей и угроз (таблица 11), позволяют определить основные направления развития и сформулировать стратегические цели развития сельского поселения.</w:t>
      </w:r>
    </w:p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Таблица 12. Сил</w:t>
      </w:r>
      <w:r>
        <w:rPr>
          <w:rFonts w:ascii="Arial" w:hAnsi="Arial" w:cs="Arial"/>
        </w:rPr>
        <w:t xml:space="preserve">ьные и слабые стороны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4"/>
        <w:gridCol w:w="4302"/>
      </w:tblGrid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b/>
                <w:sz w:val="22"/>
                <w:szCs w:val="22"/>
              </w:rPr>
              <w:t>СЛАБЫЕ СТОРОНЫ</w:t>
            </w:r>
          </w:p>
        </w:tc>
      </w:tr>
      <w:tr w:rsidR="009A644A" w:rsidRPr="00C24210" w:rsidTr="00791CDE">
        <w:trPr>
          <w:trHeight w:val="20"/>
        </w:trPr>
        <w:tc>
          <w:tcPr>
            <w:tcW w:w="5054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640616">
              <w:rPr>
                <w:rFonts w:ascii="Courier New" w:hAnsi="Courier New" w:cs="Courier New"/>
                <w:iCs/>
                <w:sz w:val="22"/>
                <w:szCs w:val="22"/>
              </w:rPr>
              <w:t xml:space="preserve"> Природный потенциал поселения – лесосырьевая база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2.Наличие запасов дикоросов: грибы, ягоды, орех;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3.Наличие земельных ресурсов для ведения развития садоводства и огородничества, личных подсобных хозяйств;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 Организация работы предприятий по переработке леса (пилорамы);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5.Круглогодичное сообщение со всеми населенными пунктами поселения и </w:t>
            </w:r>
            <w:proofErr w:type="gramStart"/>
            <w:r w:rsidRPr="00640616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End"/>
            <w:r w:rsidRPr="00640616">
              <w:rPr>
                <w:rFonts w:ascii="Courier New" w:hAnsi="Courier New" w:cs="Courier New"/>
                <w:sz w:val="22"/>
                <w:szCs w:val="22"/>
              </w:rPr>
              <w:t>. Нижнеудинск;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6.Обеспеченность учреждениями здравоохранения;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7. Благоприятная экологическая ситуация; комфортная экологическая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среда проживания населения.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8. Наличие сотовой связи, интернет.</w:t>
            </w:r>
          </w:p>
        </w:tc>
        <w:tc>
          <w:tcPr>
            <w:tcW w:w="4302" w:type="dxa"/>
          </w:tcPr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1. Неблагоприятная демографическая ситуация, отток молодежи из села;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2. Неблагоприятная тенденция в сфере занятости.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3.Высокая степень физического износа основных фондов в учреждениях социальной инфраструктуры и жилищно-коммунального хозяйства поселения;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>4.Высокая степень износа жилого фонда;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5.Высокий уровень дифференциации населенных пунктов поселения по уровню социально-экономического развития и возможностям 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lastRenderedPageBreak/>
              <w:t>экономического роста;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6.Недостаточная обеспеченность в населенных пунктах </w:t>
            </w:r>
            <w:proofErr w:type="spellStart"/>
            <w:r w:rsidRPr="00640616">
              <w:rPr>
                <w:rFonts w:ascii="Courier New" w:hAnsi="Courier New" w:cs="Courier New"/>
                <w:sz w:val="22"/>
                <w:szCs w:val="22"/>
              </w:rPr>
              <w:t>внутри-поселковых</w:t>
            </w:r>
            <w:proofErr w:type="spellEnd"/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 дорог с твердым покрытием;</w:t>
            </w:r>
          </w:p>
          <w:p w:rsidR="009A644A" w:rsidRPr="00640616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640616">
              <w:rPr>
                <w:rFonts w:ascii="Courier New" w:hAnsi="Courier New" w:cs="Courier New"/>
                <w:sz w:val="22"/>
                <w:szCs w:val="22"/>
              </w:rPr>
              <w:t xml:space="preserve">.Много разрушенных домов в д.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Чалоты</w:t>
            </w:r>
            <w:proofErr w:type="spellEnd"/>
            <w:r w:rsidRPr="0064061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9A644A" w:rsidRPr="00C24210" w:rsidRDefault="009A644A" w:rsidP="009A644A">
      <w:pPr>
        <w:ind w:firstLine="708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Таблица 13. Потенциальные возможно</w:t>
      </w:r>
      <w:r>
        <w:rPr>
          <w:rFonts w:ascii="Arial" w:hAnsi="Arial" w:cs="Arial"/>
        </w:rPr>
        <w:t xml:space="preserve">сти и угрозы развития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0"/>
        <w:gridCol w:w="4306"/>
      </w:tblGrid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ПОТЕНЦИАЛЬНЫЕ ВОЗМОЖНОСТИ</w:t>
            </w: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b/>
                <w:sz w:val="22"/>
                <w:szCs w:val="22"/>
              </w:rPr>
              <w:t>УГРОЗЫ</w:t>
            </w:r>
          </w:p>
        </w:tc>
      </w:tr>
      <w:tr w:rsidR="009A644A" w:rsidRPr="00C24210" w:rsidTr="00791CDE">
        <w:trPr>
          <w:trHeight w:val="20"/>
        </w:trPr>
        <w:tc>
          <w:tcPr>
            <w:tcW w:w="5050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1.Развитие семейных ферм, личных подсобных хозяйств;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2.Преодоление кризиса в жилищно-коммунальном хозяйстве за счет участия в областных и федеральных Стратегиях;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3.Увеличение занятости за счет создания новых рабочих мест и расширения действующих предприятий;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4.Расширение сферы услуг, увеличение оборота розничной торговли;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6" w:type="dxa"/>
          </w:tcPr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1.Усиление негативных демографических тенденций в поселении;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2.Снижение налогового потенциала, бюджетной обеспеченности, налоговой и экономической базы;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3.Рост уровня безработицы в поселении, повышение социальной напряженности;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4.Снижение платежеспособности населения;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5. Повышение аварийности в жилищно-коммунальной сфере</w:t>
            </w:r>
          </w:p>
          <w:p w:rsidR="009A644A" w:rsidRPr="009965A3" w:rsidRDefault="009A644A" w:rsidP="00791CD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965A3">
              <w:rPr>
                <w:rFonts w:ascii="Courier New" w:hAnsi="Courier New" w:cs="Courier New"/>
                <w:sz w:val="22"/>
                <w:szCs w:val="22"/>
              </w:rPr>
              <w:t>6.Уменьшение объемов производства продукции в личных подсобных хозяйствах.</w:t>
            </w:r>
          </w:p>
        </w:tc>
      </w:tr>
    </w:tbl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  <w:r w:rsidRPr="00C24210">
        <w:rPr>
          <w:rFonts w:ascii="Arial" w:hAnsi="Arial" w:cs="Arial"/>
          <w:sz w:val="24"/>
          <w:szCs w:val="24"/>
        </w:rPr>
        <w:tab/>
        <w:t>В обобщенном виде главной целью Стратегии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  <w:sz w:val="24"/>
          <w:szCs w:val="24"/>
        </w:rPr>
        <w:t xml:space="preserve"> муниципального образования Нижнеудинского района Иркутской области на 2018-2030 гг. является устойчивое повышение качества жизни нынешних и будущих поколений жителей и благополучие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24210">
        <w:rPr>
          <w:rFonts w:ascii="Arial" w:hAnsi="Arial" w:cs="Arial"/>
          <w:sz w:val="24"/>
          <w:szCs w:val="24"/>
        </w:rPr>
        <w:t xml:space="preserve">через устойчивое развитие территории в социальной и экономической сфере. </w:t>
      </w:r>
    </w:p>
    <w:p w:rsidR="009A644A" w:rsidRPr="00C24210" w:rsidRDefault="009A644A" w:rsidP="009A644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9A644A" w:rsidRPr="009965A3" w:rsidRDefault="009A644A" w:rsidP="009A644A">
      <w:pPr>
        <w:pStyle w:val="a6"/>
        <w:jc w:val="center"/>
        <w:rPr>
          <w:rFonts w:ascii="Arial" w:hAnsi="Arial" w:cs="Arial"/>
          <w:sz w:val="24"/>
          <w:szCs w:val="24"/>
        </w:rPr>
      </w:pPr>
      <w:r w:rsidRPr="009965A3">
        <w:rPr>
          <w:rFonts w:ascii="Arial" w:hAnsi="Arial" w:cs="Arial"/>
          <w:sz w:val="24"/>
          <w:szCs w:val="24"/>
        </w:rPr>
        <w:t>Раздел 3. Приоритеты, цели, задачи и направления социаль</w:t>
      </w:r>
      <w:r>
        <w:rPr>
          <w:rFonts w:ascii="Arial" w:hAnsi="Arial" w:cs="Arial"/>
          <w:sz w:val="24"/>
          <w:szCs w:val="24"/>
        </w:rPr>
        <w:t xml:space="preserve">но-экономической политики </w:t>
      </w:r>
      <w:r w:rsidR="00A3661D" w:rsidRPr="00534F5A">
        <w:rPr>
          <w:rFonts w:ascii="Arial" w:hAnsi="Arial" w:cs="Arial"/>
          <w:sz w:val="24"/>
          <w:szCs w:val="24"/>
        </w:rPr>
        <w:t>Чеховского</w:t>
      </w:r>
      <w:r w:rsidRPr="009965A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A644A" w:rsidRPr="00C24210" w:rsidRDefault="009A644A" w:rsidP="009A644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Целью социально-эк</w:t>
      </w:r>
      <w:r>
        <w:rPr>
          <w:rFonts w:ascii="Arial" w:hAnsi="Arial" w:cs="Arial"/>
        </w:rPr>
        <w:t xml:space="preserve">ономического развития </w:t>
      </w:r>
      <w:r w:rsidR="00A3661D">
        <w:rPr>
          <w:rFonts w:ascii="Arial" w:hAnsi="Arial" w:cs="Arial"/>
        </w:rPr>
        <w:t>Чеховского</w:t>
      </w:r>
      <w:r w:rsidRPr="00C2421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 xml:space="preserve">является повышение уровня и качества жизни населения. 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Исходя из обозначенной цели, сформулировано две задачи: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обеспечение достойных условий жизни;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 развитие экономического потенциала 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Направлениями реализации указанных задач являются: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 по задаче 1: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1.1 повышение качества жилищно-коммунальной инфраструктуры, автомобильных дорог;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1.2 создание условий для организации досуга и обеспечение услугами </w:t>
      </w:r>
      <w:r w:rsidRPr="00C24210">
        <w:rPr>
          <w:sz w:val="24"/>
          <w:szCs w:val="24"/>
        </w:rPr>
        <w:lastRenderedPageBreak/>
        <w:t xml:space="preserve">организаций культуры;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1.3 развитие физической культуры и массового спорта;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1.4 реализация молодежной политики и патриотическое воспитание молодежи;</w:t>
      </w:r>
      <w:r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1.5 улучшение состояния окружающей среды;</w:t>
      </w:r>
      <w:r>
        <w:rPr>
          <w:sz w:val="24"/>
          <w:szCs w:val="24"/>
        </w:rPr>
        <w:t xml:space="preserve"> </w:t>
      </w:r>
    </w:p>
    <w:p w:rsidR="00DE795E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 xml:space="preserve">1.6 </w:t>
      </w:r>
      <w:r w:rsidR="00DE795E" w:rsidRPr="00DE795E">
        <w:rPr>
          <w:sz w:val="24"/>
          <w:szCs w:val="24"/>
        </w:rPr>
        <w:t>О</w:t>
      </w:r>
      <w:r w:rsidR="00DE795E" w:rsidRPr="00DE795E">
        <w:rPr>
          <w:color w:val="3B2D36"/>
          <w:sz w:val="24"/>
          <w:szCs w:val="24"/>
        </w:rPr>
        <w:t xml:space="preserve">беспечение комплексных мер противодействия чрезвычайным ситуациям природного  и техногенного характера </w:t>
      </w:r>
      <w:r w:rsidR="00DE795E" w:rsidRPr="00DE795E">
        <w:rPr>
          <w:sz w:val="24"/>
          <w:szCs w:val="24"/>
        </w:rPr>
        <w:t>Чеховского</w:t>
      </w:r>
      <w:r w:rsidR="00DE795E" w:rsidRPr="00DE795E">
        <w:rPr>
          <w:color w:val="3B2D36"/>
          <w:sz w:val="24"/>
          <w:szCs w:val="24"/>
        </w:rPr>
        <w:t xml:space="preserve"> муниципального образования</w:t>
      </w:r>
      <w:r w:rsidR="00DE795E" w:rsidRPr="00C24210">
        <w:rPr>
          <w:sz w:val="24"/>
          <w:szCs w:val="24"/>
        </w:rPr>
        <w:t xml:space="preserve"> </w:t>
      </w:r>
    </w:p>
    <w:p w:rsidR="009A644A" w:rsidRPr="00C24210" w:rsidRDefault="009A644A" w:rsidP="009A644A">
      <w:pPr>
        <w:pStyle w:val="ConsPlusNormal"/>
        <w:ind w:firstLine="709"/>
        <w:jc w:val="both"/>
        <w:rPr>
          <w:sz w:val="24"/>
          <w:szCs w:val="24"/>
        </w:rPr>
      </w:pPr>
      <w:r w:rsidRPr="00C24210">
        <w:rPr>
          <w:sz w:val="24"/>
          <w:szCs w:val="24"/>
        </w:rPr>
        <w:t>1.</w:t>
      </w:r>
      <w:r w:rsidR="00DE795E">
        <w:rPr>
          <w:sz w:val="24"/>
          <w:szCs w:val="24"/>
        </w:rPr>
        <w:t>7</w:t>
      </w:r>
      <w:r w:rsidRPr="00C24210">
        <w:rPr>
          <w:sz w:val="24"/>
          <w:szCs w:val="24"/>
        </w:rPr>
        <w:t xml:space="preserve"> Создание благоприятных социально-экономических условий для развития сельскохозяйственной деятельности.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по задаче 2: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2.1 содействие развитию малого и среднего бизнеса;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2.2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развитие потребительского рынка;</w:t>
      </w:r>
    </w:p>
    <w:p w:rsidR="009A644A" w:rsidRPr="00C24210" w:rsidRDefault="009A644A" w:rsidP="009A644A">
      <w:pPr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 w:rsidRPr="009965A3">
        <w:rPr>
          <w:rFonts w:ascii="Arial" w:hAnsi="Arial" w:cs="Arial"/>
        </w:rPr>
        <w:t>Раздел 4. Сроки, этапы и ожидаемые результаты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Стратегия реализуется в период до 2030 года в 2 этапа: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первый этап – 2018-2023 годы (шесть лет);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второй этап – 2024-2029 годы (шесть лет).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обеспечения достойных условий жизни: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1) уменьшение количества несанкционированных свалок на территории </w:t>
      </w:r>
      <w:r w:rsidR="00A3661D">
        <w:rPr>
          <w:rFonts w:ascii="Arial" w:hAnsi="Arial" w:cs="Arial"/>
        </w:rPr>
        <w:t>Чеховского</w:t>
      </w:r>
      <w:r w:rsidR="00A3661D" w:rsidRPr="00C24210"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дорог местного значения, отвечающих нормативным требованиям;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увеличение количества введенных в эксплуатацию объектов социальной и инженерной инфраструктуры в результате строительства, реконструкции или капитального ремонта;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4) обеспеченность </w:t>
      </w:r>
      <w:proofErr w:type="spellStart"/>
      <w:r w:rsidRPr="00C24210">
        <w:rPr>
          <w:rFonts w:ascii="Arial" w:hAnsi="Arial" w:cs="Arial"/>
        </w:rPr>
        <w:t>ФАПов</w:t>
      </w:r>
      <w:proofErr w:type="spellEnd"/>
      <w:r w:rsidRPr="00C24210">
        <w:rPr>
          <w:rFonts w:ascii="Arial" w:hAnsi="Arial" w:cs="Arial"/>
        </w:rPr>
        <w:t xml:space="preserve"> населенных пунктов </w:t>
      </w:r>
      <w:r w:rsidR="00A3661D">
        <w:rPr>
          <w:rFonts w:ascii="Arial" w:hAnsi="Arial" w:cs="Arial"/>
        </w:rPr>
        <w:t>Чеховского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муниципального образования врачебными квалифицированными кадрами.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24210">
        <w:rPr>
          <w:rFonts w:ascii="Arial" w:hAnsi="Arial" w:cs="Arial"/>
        </w:rPr>
        <w:t>) увеличение доли детей и подростков, вовлеченных в освоение дополнительных образовательных программ и охваченных различными формами отдыха, оздоровления и занятости;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210">
        <w:rPr>
          <w:rFonts w:ascii="Arial" w:hAnsi="Arial" w:cs="Arial"/>
        </w:rPr>
        <w:t>) увеличение численности населения, систематически занимающегося физической культурой и спортом;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24210">
        <w:rPr>
          <w:rFonts w:ascii="Arial" w:hAnsi="Arial" w:cs="Arial"/>
        </w:rPr>
        <w:t>) увеличение количества участников проводимых культурных и молодежных мероприятий;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Ожидаемые результаты реализации Стратегии в области развития экономического потенциала: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1) рост денежных доходов населения, снижение численности населения с доходами ниже прожиточного минимума;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2) рост доли выручки малых и средних предприятий в общем объеме выручки;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3) повышение качества услуг предприятий находящихся на территории Каменского муниципального образования.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lastRenderedPageBreak/>
        <w:t>Количественные характеристики ожидаемых результатов реализации Стратегии устанавливаются Планом мероприятий и муниципальными программами.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9965A3" w:rsidRDefault="009A644A" w:rsidP="009A6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="00D77DF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9965A3">
        <w:rPr>
          <w:rFonts w:ascii="Arial" w:hAnsi="Arial" w:cs="Arial"/>
        </w:rPr>
        <w:t>. Оценка финансовых ресурсов, необходимых для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Реализация Стратегии требует привлечения финансовых ресурсов, источниками которых являются средства бюджетов всех уровней, а также привлеченные средства из внебюджетных источников.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Оценка финансовых ресурсов, необходимых для реализации Стратегии, будет осуществляться ежегодно на трехлетний период в рамках реализации муниципальных программ.</w:t>
      </w:r>
    </w:p>
    <w:p w:rsidR="009A644A" w:rsidRDefault="009A644A" w:rsidP="009A644A">
      <w:pPr>
        <w:jc w:val="center"/>
        <w:rPr>
          <w:rFonts w:ascii="Arial" w:hAnsi="Arial" w:cs="Arial"/>
        </w:rPr>
      </w:pPr>
    </w:p>
    <w:p w:rsidR="009A644A" w:rsidRPr="00C24210" w:rsidRDefault="009A644A" w:rsidP="009A644A">
      <w:pPr>
        <w:jc w:val="center"/>
        <w:rPr>
          <w:rFonts w:ascii="Arial" w:hAnsi="Arial" w:cs="Arial"/>
          <w:b/>
        </w:rPr>
      </w:pPr>
      <w:r w:rsidRPr="00C24210">
        <w:rPr>
          <w:rFonts w:ascii="Arial" w:hAnsi="Arial" w:cs="Arial"/>
          <w:b/>
        </w:rPr>
        <w:t xml:space="preserve">Раздел </w:t>
      </w:r>
      <w:r w:rsidR="00D77DF6">
        <w:rPr>
          <w:rFonts w:ascii="Arial" w:hAnsi="Arial" w:cs="Arial"/>
          <w:b/>
        </w:rPr>
        <w:t>6</w:t>
      </w:r>
      <w:r w:rsidRPr="00C24210">
        <w:rPr>
          <w:rFonts w:ascii="Arial" w:hAnsi="Arial" w:cs="Arial"/>
          <w:b/>
        </w:rPr>
        <w:t>. Информация о мун</w:t>
      </w:r>
      <w:r>
        <w:rPr>
          <w:rFonts w:ascii="Arial" w:hAnsi="Arial" w:cs="Arial"/>
          <w:b/>
        </w:rPr>
        <w:t xml:space="preserve">иципальных программах </w:t>
      </w:r>
      <w:r w:rsidR="00D77DF6">
        <w:rPr>
          <w:rFonts w:ascii="Arial" w:hAnsi="Arial" w:cs="Arial"/>
          <w:b/>
        </w:rPr>
        <w:t xml:space="preserve">Чеховского </w:t>
      </w:r>
      <w:r w:rsidRPr="00C24210">
        <w:rPr>
          <w:rFonts w:ascii="Arial" w:hAnsi="Arial" w:cs="Arial"/>
          <w:b/>
        </w:rPr>
        <w:t>муниципального образования, утверждаемых в целях реализации Стратегии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 xml:space="preserve">Стратегия является основой для разработки муниципальных программ. Муниципальные </w:t>
      </w:r>
      <w:proofErr w:type="gramStart"/>
      <w:r w:rsidRPr="00C24210">
        <w:rPr>
          <w:rFonts w:ascii="Arial" w:hAnsi="Arial" w:cs="Arial"/>
        </w:rPr>
        <w:t>программы</w:t>
      </w:r>
      <w:proofErr w:type="gramEnd"/>
      <w:r w:rsidRPr="00C24210">
        <w:rPr>
          <w:rFonts w:ascii="Arial" w:hAnsi="Arial" w:cs="Arial"/>
        </w:rPr>
        <w:t xml:space="preserve"> утверждаемые после принятия Стратегии, разрабатываются в соответствии с целью, задачами и социально-экономическими направлениями, установленными Стратегией.</w:t>
      </w:r>
    </w:p>
    <w:p w:rsidR="009A644A" w:rsidRPr="00C24210" w:rsidRDefault="009A644A" w:rsidP="009A644A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Действующие по состоянию на 1 января 2018 года муниципальные программы обеспечивают реализацию Стратегии на срок своего действия.</w:t>
      </w:r>
    </w:p>
    <w:p w:rsidR="00EF69DE" w:rsidRPr="006D303E" w:rsidRDefault="009A644A" w:rsidP="00D77DF6">
      <w:pPr>
        <w:ind w:firstLine="709"/>
        <w:jc w:val="both"/>
        <w:rPr>
          <w:rFonts w:ascii="Arial" w:hAnsi="Arial" w:cs="Arial"/>
        </w:rPr>
      </w:pPr>
      <w:r w:rsidRPr="00C24210">
        <w:rPr>
          <w:rFonts w:ascii="Arial" w:hAnsi="Arial" w:cs="Arial"/>
        </w:rPr>
        <w:t>Количество и состав муниципальных программ</w:t>
      </w:r>
      <w:r>
        <w:rPr>
          <w:rFonts w:ascii="Arial" w:hAnsi="Arial" w:cs="Arial"/>
        </w:rPr>
        <w:t xml:space="preserve"> </w:t>
      </w:r>
      <w:r w:rsidRPr="00C24210">
        <w:rPr>
          <w:rFonts w:ascii="Arial" w:hAnsi="Arial" w:cs="Arial"/>
        </w:rPr>
        <w:t>может изменяться исходя из приоритетов, целей, задач и направлений социально-эк</w:t>
      </w:r>
      <w:r>
        <w:rPr>
          <w:rFonts w:ascii="Arial" w:hAnsi="Arial" w:cs="Arial"/>
        </w:rPr>
        <w:t xml:space="preserve">ономического развития </w:t>
      </w:r>
      <w:r w:rsidR="00D77DF6">
        <w:rPr>
          <w:rFonts w:ascii="Arial" w:hAnsi="Arial" w:cs="Arial"/>
        </w:rPr>
        <w:t xml:space="preserve">Чеховского </w:t>
      </w:r>
      <w:r w:rsidRPr="00C24210">
        <w:rPr>
          <w:rFonts w:ascii="Arial" w:hAnsi="Arial" w:cs="Arial"/>
        </w:rPr>
        <w:t>муниципального образования, определенных в Стратегии, а также по результатам ежегодной оценки эффективности их реализации, проводимой в установленном порядке.</w:t>
      </w:r>
    </w:p>
    <w:p w:rsidR="00BE6BF9" w:rsidRDefault="00BE6BF9" w:rsidP="004E1F0D">
      <w:pPr>
        <w:spacing w:before="0" w:after="0"/>
        <w:ind w:left="10800"/>
      </w:pPr>
    </w:p>
    <w:p w:rsidR="0065138C" w:rsidRPr="0065138C" w:rsidRDefault="0065138C" w:rsidP="0065138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138C">
        <w:rPr>
          <w:rFonts w:ascii="Arial" w:hAnsi="Arial" w:cs="Arial"/>
          <w:b/>
          <w:sz w:val="24"/>
          <w:szCs w:val="24"/>
        </w:rPr>
        <w:t>Перечень проектов муниципальных, ведомственных целевых программ,</w:t>
      </w:r>
    </w:p>
    <w:p w:rsidR="0065138C" w:rsidRPr="0065138C" w:rsidRDefault="0065138C" w:rsidP="0065138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13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5138C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65138C">
        <w:rPr>
          <w:rFonts w:ascii="Arial" w:hAnsi="Arial" w:cs="Arial"/>
          <w:b/>
          <w:sz w:val="24"/>
          <w:szCs w:val="24"/>
        </w:rPr>
        <w:t xml:space="preserve"> к финансированию в 2018-2020г.г. </w:t>
      </w:r>
    </w:p>
    <w:p w:rsidR="0065138C" w:rsidRPr="0065138C" w:rsidRDefault="0065138C" w:rsidP="0065138C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65138C">
        <w:rPr>
          <w:rFonts w:ascii="Arial" w:hAnsi="Arial" w:cs="Arial"/>
          <w:b/>
          <w:sz w:val="24"/>
          <w:szCs w:val="24"/>
        </w:rPr>
        <w:t>по Чеховскому муниципальному образованию</w:t>
      </w:r>
    </w:p>
    <w:p w:rsidR="0065138C" w:rsidRDefault="0065138C" w:rsidP="0065138C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10132" w:type="dxa"/>
        <w:tblInd w:w="-526" w:type="dxa"/>
        <w:tblLook w:val="04A0"/>
      </w:tblPr>
      <w:tblGrid>
        <w:gridCol w:w="537"/>
        <w:gridCol w:w="5767"/>
        <w:gridCol w:w="1276"/>
        <w:gridCol w:w="1276"/>
        <w:gridCol w:w="1276"/>
      </w:tblGrid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 муниципальных </w:t>
            </w: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программ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</w:tr>
      <w:tr w:rsidR="0065138C" w:rsidRPr="0065138C" w:rsidTr="0065138C">
        <w:trPr>
          <w:trHeight w:val="35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Развитие жилищно - коммунального хозяйства в Чеховском муниципальном образовании на 2018 год и плановый период 2019-2020г.г.</w:t>
            </w: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  <w:u w:val="single"/>
              </w:rPr>
              <w:t>Подпрограммы:</w:t>
            </w:r>
          </w:p>
          <w:p w:rsidR="0065138C" w:rsidRPr="0065138C" w:rsidRDefault="0065138C" w:rsidP="0065138C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Обеспечение содержания мест захоронения</w:t>
            </w:r>
          </w:p>
          <w:p w:rsidR="0065138C" w:rsidRDefault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на территории  Чеховского сельского поселения  на  2018 год и плановый период 2019-2020г.г.</w:t>
            </w:r>
          </w:p>
          <w:p w:rsidR="0065138C" w:rsidRPr="0065138C" w:rsidRDefault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 w:rsidP="0065138C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Style w:val="aff2"/>
                <w:rFonts w:ascii="Arial" w:hAnsi="Arial" w:cs="Arial"/>
                <w:b w:val="0"/>
                <w:sz w:val="20"/>
                <w:szCs w:val="20"/>
              </w:rPr>
              <w:t xml:space="preserve">Организация сбора  и вывоза бытовых отходов в Чеховском муниципальном образовании на </w:t>
            </w:r>
            <w:r w:rsidRPr="0065138C">
              <w:rPr>
                <w:rFonts w:ascii="Arial" w:hAnsi="Arial" w:cs="Arial"/>
                <w:sz w:val="20"/>
                <w:szCs w:val="20"/>
              </w:rPr>
              <w:t>2018 год и плановый период 2019-2020г.г.</w:t>
            </w:r>
          </w:p>
          <w:p w:rsidR="0065138C" w:rsidRPr="0065138C" w:rsidRDefault="0065138C" w:rsidP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Энергосбережение  и повышение энергетической эффективности в Чеховском муниципальном образовании на 2018 год и плановый период 2019-2020г</w:t>
            </w:r>
            <w:proofErr w:type="gramStart"/>
            <w:r w:rsidRPr="0065138C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160 000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20 000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60 000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190 000</w:t>
            </w: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25 000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73 000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92 000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210 000</w:t>
            </w: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40 000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75 000</w:t>
            </w:r>
          </w:p>
          <w:p w:rsidR="0065138C" w:rsidRPr="0065138C" w:rsidRDefault="0065138C" w:rsidP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95 000</w:t>
            </w:r>
          </w:p>
        </w:tc>
      </w:tr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Развитие культуры и спорта в Чеховском муниципальном образовании на 2018 год и плановый период 2019-2020г</w:t>
            </w:r>
            <w:proofErr w:type="gramStart"/>
            <w:r w:rsidRPr="0065138C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Подпрограммы: </w:t>
            </w:r>
          </w:p>
          <w:p w:rsidR="0065138C" w:rsidRPr="0065138C" w:rsidRDefault="0065138C" w:rsidP="0065138C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 культуры» (СДК, СК библиотека) на 2018 год и плановый период 2019-2020г.г.</w:t>
            </w:r>
          </w:p>
          <w:p w:rsidR="0065138C" w:rsidRPr="0065138C" w:rsidRDefault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Проведение массовых праздников на территории Чеховского муниципального образования на 2018 год и плановый период 2019-2020г.г.</w:t>
            </w:r>
          </w:p>
          <w:p w:rsidR="0065138C" w:rsidRPr="0065138C" w:rsidRDefault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Профилактика наркомании на территории Чеховского муниципального образования» на 2018 год и плановый период 2019-2020г.г.</w:t>
            </w:r>
          </w:p>
          <w:p w:rsidR="0065138C" w:rsidRPr="0065138C" w:rsidRDefault="0065138C">
            <w:pPr>
              <w:pStyle w:val="a6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Физическая культура и спорт в Чеховском муниципальном образовании на 2018 год и плановый период 2019-2020г.г.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1 817 305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1 677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38C">
              <w:rPr>
                <w:rFonts w:ascii="Arial" w:hAnsi="Arial" w:cs="Arial"/>
                <w:sz w:val="20"/>
                <w:szCs w:val="20"/>
              </w:rPr>
              <w:t>305</w:t>
            </w:r>
          </w:p>
          <w:p w:rsid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50 000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50 000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1 959 328</w:t>
            </w: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1 806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38C">
              <w:rPr>
                <w:rFonts w:ascii="Arial" w:hAnsi="Arial" w:cs="Arial"/>
                <w:sz w:val="20"/>
                <w:szCs w:val="20"/>
              </w:rPr>
              <w:t>328</w:t>
            </w:r>
          </w:p>
          <w:p w:rsid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53 000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55 000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 2 100 351</w:t>
            </w: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1 935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5138C">
              <w:rPr>
                <w:rFonts w:ascii="Arial" w:hAnsi="Arial" w:cs="Arial"/>
                <w:sz w:val="20"/>
                <w:szCs w:val="20"/>
              </w:rPr>
              <w:t>351</w:t>
            </w:r>
          </w:p>
          <w:p w:rsid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55 000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60 000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65138C">
              <w:rPr>
                <w:rFonts w:ascii="Arial" w:hAnsi="Arial" w:cs="Arial"/>
                <w:b/>
                <w:color w:val="3B2D36"/>
                <w:sz w:val="20"/>
                <w:szCs w:val="20"/>
              </w:rPr>
              <w:t xml:space="preserve">беспечение комплексных мер противодействия чрезвычайным ситуациям природного  и техногенного характера </w:t>
            </w:r>
            <w:r w:rsidRPr="0065138C">
              <w:rPr>
                <w:rFonts w:ascii="Arial" w:hAnsi="Arial" w:cs="Arial"/>
                <w:b/>
                <w:sz w:val="20"/>
                <w:szCs w:val="20"/>
              </w:rPr>
              <w:t>Чеховского</w:t>
            </w:r>
            <w:r w:rsidRPr="0065138C">
              <w:rPr>
                <w:rFonts w:ascii="Arial" w:hAnsi="Arial" w:cs="Arial"/>
                <w:b/>
                <w:color w:val="3B2D36"/>
                <w:sz w:val="20"/>
                <w:szCs w:val="20"/>
              </w:rPr>
              <w:t xml:space="preserve"> муниципального образования на</w:t>
            </w:r>
            <w:r w:rsidRPr="0065138C">
              <w:rPr>
                <w:rFonts w:ascii="Arial" w:hAnsi="Arial" w:cs="Arial"/>
                <w:b/>
                <w:sz w:val="20"/>
                <w:szCs w:val="20"/>
              </w:rPr>
              <w:t xml:space="preserve">  2018 год и плановый период  2019-2020г.г.</w:t>
            </w:r>
          </w:p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  <w:u w:val="single"/>
              </w:rPr>
              <w:t>Подпрограммы:</w:t>
            </w:r>
          </w:p>
          <w:p w:rsidR="0065138C" w:rsidRPr="0065138C" w:rsidRDefault="0065138C" w:rsidP="0065138C">
            <w:pPr>
              <w:pStyle w:val="a6"/>
              <w:numPr>
                <w:ilvl w:val="0"/>
                <w:numId w:val="19"/>
              </w:num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Мероприятия </w:t>
            </w:r>
            <w:r w:rsidRPr="0065138C">
              <w:rPr>
                <w:rFonts w:ascii="Arial" w:hAnsi="Arial" w:cs="Arial"/>
                <w:spacing w:val="-2"/>
                <w:sz w:val="20"/>
                <w:szCs w:val="20"/>
              </w:rPr>
              <w:t xml:space="preserve">по профилактике терроризма и экстремизма, а также минимизации и (или) </w:t>
            </w:r>
          </w:p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pacing w:val="-2"/>
                <w:sz w:val="20"/>
                <w:szCs w:val="20"/>
              </w:rPr>
              <w:t>ликвидации последствий проявлении террориз</w:t>
            </w:r>
            <w:r w:rsidRPr="0065138C">
              <w:rPr>
                <w:rFonts w:ascii="Arial" w:hAnsi="Arial" w:cs="Arial"/>
                <w:spacing w:val="-2"/>
                <w:sz w:val="20"/>
                <w:szCs w:val="20"/>
              </w:rPr>
              <w:softHyphen/>
            </w:r>
            <w:r w:rsidRPr="0065138C">
              <w:rPr>
                <w:rFonts w:ascii="Arial" w:hAnsi="Arial" w:cs="Arial"/>
                <w:sz w:val="20"/>
                <w:szCs w:val="20"/>
              </w:rPr>
              <w:t xml:space="preserve">ма, экстремизма на территории Чеховского муниципального образовании </w:t>
            </w:r>
            <w:r w:rsidRPr="0065138C">
              <w:rPr>
                <w:rFonts w:ascii="Arial" w:hAnsi="Arial" w:cs="Arial"/>
                <w:spacing w:val="-2"/>
                <w:sz w:val="20"/>
                <w:szCs w:val="20"/>
              </w:rPr>
              <w:t xml:space="preserve">на </w:t>
            </w:r>
            <w:r w:rsidRPr="0065138C">
              <w:rPr>
                <w:rFonts w:ascii="Arial" w:hAnsi="Arial" w:cs="Arial"/>
                <w:sz w:val="20"/>
                <w:szCs w:val="20"/>
              </w:rPr>
              <w:t>2018 год и плановый период 2019-2020г.г.</w:t>
            </w:r>
          </w:p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Предупреждение чрезвычайных ситуаций и обеспечение пожарной безопасности</w:t>
            </w:r>
            <w:r w:rsidRPr="0065138C">
              <w:rPr>
                <w:rFonts w:ascii="Arial" w:hAnsi="Arial" w:cs="Arial"/>
                <w:sz w:val="20"/>
                <w:szCs w:val="20"/>
              </w:rPr>
              <w:br/>
              <w:t>в Чеховском муниципальном образовании на 2018 год и плановый период 2019-2020г.г.</w:t>
            </w:r>
            <w:r w:rsidRPr="0065138C">
              <w:rPr>
                <w:rFonts w:ascii="Arial" w:hAnsi="Arial" w:cs="Arial"/>
                <w:color w:val="3B2D3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92 000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65 000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25 000</w:t>
            </w: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92 000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70 000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 22 000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92 000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70 000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</w:tr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Развитие дорожного хозяйства в Чеховском муниципальном образовании  на </w:t>
            </w:r>
            <w:r w:rsidRPr="0065138C">
              <w:rPr>
                <w:rFonts w:ascii="Arial" w:hAnsi="Arial" w:cs="Arial"/>
                <w:b/>
                <w:sz w:val="20"/>
                <w:szCs w:val="20"/>
              </w:rPr>
              <w:t>2018 год и плановый период 2019-2020г.г.</w:t>
            </w:r>
          </w:p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Подпрограммы: </w:t>
            </w:r>
          </w:p>
          <w:p w:rsidR="0065138C" w:rsidRPr="0065138C" w:rsidRDefault="0065138C" w:rsidP="0065138C">
            <w:pPr>
              <w:pStyle w:val="a6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Развитие автомобильных дорог общего пользования  находящихся в муниципальной собственности Чеховского муниципального образования на 2018 год и плановый период 2019-2020г.г.</w:t>
            </w:r>
          </w:p>
          <w:p w:rsidR="0065138C" w:rsidRPr="0065138C" w:rsidRDefault="0065138C">
            <w:pPr>
              <w:pStyle w:val="a6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 w:rsidP="0065138C">
            <w:pPr>
              <w:pStyle w:val="a6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Повышение безопасности дорожного движения в Чеховском муниципальном образовании на 2018 год и плановый период 2019-2020г.г.</w:t>
            </w:r>
            <w:r w:rsidRPr="0065138C">
              <w:rPr>
                <w:rFonts w:ascii="Arial" w:hAnsi="Arial" w:cs="Arial"/>
                <w:color w:val="3B2D36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772 255</w:t>
            </w:r>
          </w:p>
        </w:tc>
      </w:tr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 «</w:t>
            </w:r>
            <w:r w:rsidRPr="00651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Противодействие коррупции в Чеховском муниципальном образовании на </w:t>
            </w:r>
            <w:r w:rsidRPr="0065138C">
              <w:rPr>
                <w:rFonts w:ascii="Arial" w:hAnsi="Arial" w:cs="Arial"/>
                <w:b/>
                <w:sz w:val="20"/>
                <w:szCs w:val="20"/>
              </w:rPr>
              <w:t>2018 год и плановый период 2019-2020г.г.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 xml:space="preserve">20 000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25 000</w:t>
            </w:r>
          </w:p>
        </w:tc>
      </w:tr>
      <w:tr w:rsidR="0065138C" w:rsidRPr="0065138C" w:rsidTr="006513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>Программа комплексного развития  систем коммунальной инфраструктуры Чеховского</w:t>
            </w:r>
          </w:p>
          <w:p w:rsidR="0065138C" w:rsidRPr="0065138C" w:rsidRDefault="0065138C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65138C">
              <w:rPr>
                <w:rFonts w:ascii="Arial" w:hAnsi="Arial" w:cs="Arial"/>
                <w:b/>
                <w:sz w:val="20"/>
                <w:szCs w:val="20"/>
              </w:rPr>
              <w:t xml:space="preserve"> муниципального образования на 2018 - 2020годы и  с перспективой до 2032 года»</w:t>
            </w:r>
          </w:p>
          <w:p w:rsidR="0065138C" w:rsidRPr="0065138C" w:rsidRDefault="0065138C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200 000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138C" w:rsidRPr="0065138C" w:rsidRDefault="0065138C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138C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</w:tbl>
    <w:p w:rsidR="0065138C" w:rsidRPr="0065138C" w:rsidRDefault="0065138C" w:rsidP="0065138C">
      <w:pPr>
        <w:pStyle w:val="a6"/>
        <w:jc w:val="center"/>
        <w:rPr>
          <w:rFonts w:ascii="Arial" w:hAnsi="Arial" w:cs="Arial"/>
          <w:sz w:val="20"/>
          <w:szCs w:val="20"/>
        </w:rPr>
      </w:pPr>
    </w:p>
    <w:p w:rsidR="004346CC" w:rsidRPr="0065138C" w:rsidRDefault="004346CC" w:rsidP="00BE6BF9">
      <w:pPr>
        <w:rPr>
          <w:rFonts w:ascii="Arial" w:hAnsi="Arial" w:cs="Arial"/>
          <w:sz w:val="20"/>
          <w:szCs w:val="20"/>
        </w:rPr>
      </w:pPr>
    </w:p>
    <w:sectPr w:rsidR="004346CC" w:rsidRPr="0065138C" w:rsidSect="004346CC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6F" w:rsidRDefault="00E0066F" w:rsidP="00DB23A3">
      <w:pPr>
        <w:spacing w:before="0" w:after="0"/>
      </w:pPr>
      <w:r>
        <w:separator/>
      </w:r>
    </w:p>
  </w:endnote>
  <w:endnote w:type="continuationSeparator" w:id="0">
    <w:p w:rsidR="00E0066F" w:rsidRDefault="00E0066F" w:rsidP="00DB23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6F" w:rsidRDefault="00E0066F" w:rsidP="00DB23A3">
      <w:pPr>
        <w:spacing w:before="0" w:after="0"/>
      </w:pPr>
      <w:r>
        <w:separator/>
      </w:r>
    </w:p>
  </w:footnote>
  <w:footnote w:type="continuationSeparator" w:id="0">
    <w:p w:rsidR="00E0066F" w:rsidRDefault="00E0066F" w:rsidP="00DB23A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C5C678F"/>
    <w:multiLevelType w:val="singleLevel"/>
    <w:tmpl w:val="3606EDF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E0B7627"/>
    <w:multiLevelType w:val="hybridMultilevel"/>
    <w:tmpl w:val="A9FC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709AD"/>
    <w:multiLevelType w:val="hybridMultilevel"/>
    <w:tmpl w:val="9E10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AA15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88644C"/>
    <w:multiLevelType w:val="multilevel"/>
    <w:tmpl w:val="1610D5B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2CD92D0D"/>
    <w:multiLevelType w:val="hybridMultilevel"/>
    <w:tmpl w:val="5B7871C4"/>
    <w:lvl w:ilvl="0" w:tplc="A8B81D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9C07D2"/>
    <w:multiLevelType w:val="singleLevel"/>
    <w:tmpl w:val="9B8A9D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7">
    <w:nsid w:val="47595B00"/>
    <w:multiLevelType w:val="multilevel"/>
    <w:tmpl w:val="47285924"/>
    <w:lvl w:ilvl="0">
      <w:start w:val="1"/>
      <w:numFmt w:val="upperRoman"/>
      <w:pStyle w:val="3"/>
      <w:lvlText w:val="%1."/>
      <w:lvlJc w:val="left"/>
      <w:pPr>
        <w:tabs>
          <w:tab w:val="num" w:pos="2406"/>
        </w:tabs>
        <w:ind w:left="2406" w:hanging="99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tabs>
          <w:tab w:val="num" w:pos="2688"/>
        </w:tabs>
        <w:ind w:left="2688" w:hanging="12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12"/>
        </w:tabs>
        <w:ind w:left="2712" w:hanging="126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4"/>
        </w:tabs>
        <w:ind w:left="2724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36"/>
        </w:tabs>
        <w:ind w:left="2736" w:hanging="12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28"/>
        </w:tabs>
        <w:ind w:left="29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2"/>
        </w:tabs>
        <w:ind w:left="3312" w:hanging="1800"/>
      </w:pPr>
      <w:rPr>
        <w:rFonts w:cs="Times New Roman" w:hint="default"/>
      </w:rPr>
    </w:lvl>
  </w:abstractNum>
  <w:abstractNum w:abstractNumId="8">
    <w:nsid w:val="478736FC"/>
    <w:multiLevelType w:val="hybridMultilevel"/>
    <w:tmpl w:val="722EDB34"/>
    <w:lvl w:ilvl="0" w:tplc="F9F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441F76"/>
    <w:multiLevelType w:val="hybridMultilevel"/>
    <w:tmpl w:val="380692BE"/>
    <w:lvl w:ilvl="0" w:tplc="EB56C1F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01685"/>
    <w:multiLevelType w:val="multilevel"/>
    <w:tmpl w:val="0476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A6B2416"/>
    <w:multiLevelType w:val="hybridMultilevel"/>
    <w:tmpl w:val="12825ED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51F4457"/>
    <w:multiLevelType w:val="hybridMultilevel"/>
    <w:tmpl w:val="B294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F37DD"/>
    <w:multiLevelType w:val="hybridMultilevel"/>
    <w:tmpl w:val="A5D0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071BA0"/>
    <w:multiLevelType w:val="hybridMultilevel"/>
    <w:tmpl w:val="0910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81A6B"/>
    <w:multiLevelType w:val="multilevel"/>
    <w:tmpl w:val="5BF42C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5D84588D"/>
    <w:multiLevelType w:val="hybridMultilevel"/>
    <w:tmpl w:val="C39C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6489F"/>
    <w:multiLevelType w:val="hybridMultilevel"/>
    <w:tmpl w:val="5D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C68B6"/>
    <w:multiLevelType w:val="hybridMultilevel"/>
    <w:tmpl w:val="609CAA14"/>
    <w:lvl w:ilvl="0" w:tplc="00000005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2E63CE5"/>
    <w:multiLevelType w:val="multilevel"/>
    <w:tmpl w:val="A4D02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0"/>
    <w:lvlOverride w:ilvl="0">
      <w:startOverride w:val="1"/>
    </w:lvlOverride>
  </w:num>
  <w:num w:numId="14">
    <w:abstractNumId w:val="15"/>
  </w:num>
  <w:num w:numId="15">
    <w:abstractNumId w:val="5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24"/>
    <w:rsid w:val="000000A4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1C1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0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00C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8C8"/>
    <w:rsid w:val="00042A6C"/>
    <w:rsid w:val="00042EDE"/>
    <w:rsid w:val="0004323D"/>
    <w:rsid w:val="00043318"/>
    <w:rsid w:val="00043F7A"/>
    <w:rsid w:val="00044176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4FD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4FF2"/>
    <w:rsid w:val="00055428"/>
    <w:rsid w:val="00055480"/>
    <w:rsid w:val="00055BE0"/>
    <w:rsid w:val="000561DE"/>
    <w:rsid w:val="00056430"/>
    <w:rsid w:val="00056824"/>
    <w:rsid w:val="0005689F"/>
    <w:rsid w:val="00056AD8"/>
    <w:rsid w:val="00056CD5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AD5"/>
    <w:rsid w:val="00061F3B"/>
    <w:rsid w:val="00061F50"/>
    <w:rsid w:val="00061F6B"/>
    <w:rsid w:val="0006203F"/>
    <w:rsid w:val="0006223A"/>
    <w:rsid w:val="00062436"/>
    <w:rsid w:val="0006257B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B97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1BFF"/>
    <w:rsid w:val="0007221E"/>
    <w:rsid w:val="00072363"/>
    <w:rsid w:val="00072721"/>
    <w:rsid w:val="00072974"/>
    <w:rsid w:val="00072A8F"/>
    <w:rsid w:val="00072C5D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578"/>
    <w:rsid w:val="00077E54"/>
    <w:rsid w:val="00077E99"/>
    <w:rsid w:val="00077EEB"/>
    <w:rsid w:val="0008007D"/>
    <w:rsid w:val="0008011C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AA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0DF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0E28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4D0"/>
    <w:rsid w:val="00093678"/>
    <w:rsid w:val="00093868"/>
    <w:rsid w:val="000938F4"/>
    <w:rsid w:val="00093BD7"/>
    <w:rsid w:val="00093BDC"/>
    <w:rsid w:val="00093EAE"/>
    <w:rsid w:val="00093F29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7E4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1F73"/>
    <w:rsid w:val="000A2741"/>
    <w:rsid w:val="000A2D72"/>
    <w:rsid w:val="000A2EDE"/>
    <w:rsid w:val="000A33A9"/>
    <w:rsid w:val="000A35C0"/>
    <w:rsid w:val="000A35F4"/>
    <w:rsid w:val="000A39E8"/>
    <w:rsid w:val="000A3DEF"/>
    <w:rsid w:val="000A411F"/>
    <w:rsid w:val="000A447B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A7E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373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60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54D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035"/>
    <w:rsid w:val="000D512C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E0225"/>
    <w:rsid w:val="000E068A"/>
    <w:rsid w:val="000E072B"/>
    <w:rsid w:val="000E0D6E"/>
    <w:rsid w:val="000E0F5F"/>
    <w:rsid w:val="000E0FE1"/>
    <w:rsid w:val="000E135E"/>
    <w:rsid w:val="000E1881"/>
    <w:rsid w:val="000E18CF"/>
    <w:rsid w:val="000E1D78"/>
    <w:rsid w:val="000E2619"/>
    <w:rsid w:val="000E2E5F"/>
    <w:rsid w:val="000E2F48"/>
    <w:rsid w:val="000E2FD6"/>
    <w:rsid w:val="000E36CA"/>
    <w:rsid w:val="000E3B03"/>
    <w:rsid w:val="000E3CBE"/>
    <w:rsid w:val="000E3D76"/>
    <w:rsid w:val="000E4043"/>
    <w:rsid w:val="000E41A4"/>
    <w:rsid w:val="000E424B"/>
    <w:rsid w:val="000E475C"/>
    <w:rsid w:val="000E4958"/>
    <w:rsid w:val="000E5421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652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3E2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3F87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7CF"/>
    <w:rsid w:val="00117D2B"/>
    <w:rsid w:val="00117D9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27E31"/>
    <w:rsid w:val="00130B40"/>
    <w:rsid w:val="00130CEC"/>
    <w:rsid w:val="00130F97"/>
    <w:rsid w:val="00131536"/>
    <w:rsid w:val="0013166C"/>
    <w:rsid w:val="001317C7"/>
    <w:rsid w:val="00131806"/>
    <w:rsid w:val="001319E9"/>
    <w:rsid w:val="00131A19"/>
    <w:rsid w:val="00131DFF"/>
    <w:rsid w:val="001324D5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5E"/>
    <w:rsid w:val="00144AE5"/>
    <w:rsid w:val="00144E2D"/>
    <w:rsid w:val="00144FFB"/>
    <w:rsid w:val="0014512D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77B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A9F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736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2B1F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668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90F"/>
    <w:rsid w:val="001730F8"/>
    <w:rsid w:val="001731B5"/>
    <w:rsid w:val="001738B8"/>
    <w:rsid w:val="00173A01"/>
    <w:rsid w:val="00173B91"/>
    <w:rsid w:val="00173F04"/>
    <w:rsid w:val="00174068"/>
    <w:rsid w:val="001744BC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B4D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65C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27A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5BC0"/>
    <w:rsid w:val="001B628C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6EC"/>
    <w:rsid w:val="001C5792"/>
    <w:rsid w:val="001C5873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691"/>
    <w:rsid w:val="001D4E35"/>
    <w:rsid w:val="001D55BC"/>
    <w:rsid w:val="001D5693"/>
    <w:rsid w:val="001D586C"/>
    <w:rsid w:val="001D58F4"/>
    <w:rsid w:val="001D5F41"/>
    <w:rsid w:val="001D6759"/>
    <w:rsid w:val="001D67C6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61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75E"/>
    <w:rsid w:val="001F6841"/>
    <w:rsid w:val="001F6BBE"/>
    <w:rsid w:val="001F6CB7"/>
    <w:rsid w:val="001F77EB"/>
    <w:rsid w:val="001F7BEA"/>
    <w:rsid w:val="001F7E77"/>
    <w:rsid w:val="00200375"/>
    <w:rsid w:val="002005F6"/>
    <w:rsid w:val="00200634"/>
    <w:rsid w:val="002006BB"/>
    <w:rsid w:val="00200E3A"/>
    <w:rsid w:val="00200EF1"/>
    <w:rsid w:val="002010FF"/>
    <w:rsid w:val="002011EF"/>
    <w:rsid w:val="00201339"/>
    <w:rsid w:val="00201568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4A7B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65"/>
    <w:rsid w:val="00215FD3"/>
    <w:rsid w:val="00216070"/>
    <w:rsid w:val="002169EC"/>
    <w:rsid w:val="00216AE0"/>
    <w:rsid w:val="00216C08"/>
    <w:rsid w:val="002174BE"/>
    <w:rsid w:val="002176BA"/>
    <w:rsid w:val="002177F1"/>
    <w:rsid w:val="002178BC"/>
    <w:rsid w:val="00217982"/>
    <w:rsid w:val="00217A85"/>
    <w:rsid w:val="002206C1"/>
    <w:rsid w:val="00220849"/>
    <w:rsid w:val="00220BB2"/>
    <w:rsid w:val="00220C29"/>
    <w:rsid w:val="00221281"/>
    <w:rsid w:val="0022158C"/>
    <w:rsid w:val="002215B9"/>
    <w:rsid w:val="002216E4"/>
    <w:rsid w:val="0022175E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E62"/>
    <w:rsid w:val="00223F12"/>
    <w:rsid w:val="00224040"/>
    <w:rsid w:val="002241A6"/>
    <w:rsid w:val="002245F4"/>
    <w:rsid w:val="002246AC"/>
    <w:rsid w:val="00224768"/>
    <w:rsid w:val="002247EC"/>
    <w:rsid w:val="00224807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593C"/>
    <w:rsid w:val="00236206"/>
    <w:rsid w:val="002367EE"/>
    <w:rsid w:val="00236A2B"/>
    <w:rsid w:val="00237098"/>
    <w:rsid w:val="002370AE"/>
    <w:rsid w:val="00237114"/>
    <w:rsid w:val="00237368"/>
    <w:rsid w:val="002374AA"/>
    <w:rsid w:val="00237744"/>
    <w:rsid w:val="002379B1"/>
    <w:rsid w:val="002379F5"/>
    <w:rsid w:val="00237AA8"/>
    <w:rsid w:val="00237B78"/>
    <w:rsid w:val="00237E9D"/>
    <w:rsid w:val="0024048E"/>
    <w:rsid w:val="00240F73"/>
    <w:rsid w:val="002411E5"/>
    <w:rsid w:val="002411FC"/>
    <w:rsid w:val="002413BC"/>
    <w:rsid w:val="0024198A"/>
    <w:rsid w:val="00242464"/>
    <w:rsid w:val="002428C8"/>
    <w:rsid w:val="00242D01"/>
    <w:rsid w:val="002431B0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66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62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70B"/>
    <w:rsid w:val="00253C55"/>
    <w:rsid w:val="00253E23"/>
    <w:rsid w:val="00253F36"/>
    <w:rsid w:val="0025404F"/>
    <w:rsid w:val="002541F5"/>
    <w:rsid w:val="002543F5"/>
    <w:rsid w:val="002544CB"/>
    <w:rsid w:val="00254B67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2A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55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78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96E"/>
    <w:rsid w:val="00264C7A"/>
    <w:rsid w:val="00264C89"/>
    <w:rsid w:val="002650A2"/>
    <w:rsid w:val="00265275"/>
    <w:rsid w:val="00265C27"/>
    <w:rsid w:val="002663F4"/>
    <w:rsid w:val="0026659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A56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51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D7B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D19"/>
    <w:rsid w:val="00295E00"/>
    <w:rsid w:val="00296017"/>
    <w:rsid w:val="00296134"/>
    <w:rsid w:val="002961AD"/>
    <w:rsid w:val="002964C0"/>
    <w:rsid w:val="0029661A"/>
    <w:rsid w:val="002969D8"/>
    <w:rsid w:val="00296A64"/>
    <w:rsid w:val="00297099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7D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AE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3A9"/>
    <w:rsid w:val="002C1771"/>
    <w:rsid w:val="002C19B3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DFB"/>
    <w:rsid w:val="002C3F7B"/>
    <w:rsid w:val="002C4235"/>
    <w:rsid w:val="002C42F6"/>
    <w:rsid w:val="002C4916"/>
    <w:rsid w:val="002C4B54"/>
    <w:rsid w:val="002C4EB5"/>
    <w:rsid w:val="002C530D"/>
    <w:rsid w:val="002C546B"/>
    <w:rsid w:val="002C568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362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422"/>
    <w:rsid w:val="002D2543"/>
    <w:rsid w:val="002D2A56"/>
    <w:rsid w:val="002D2E31"/>
    <w:rsid w:val="002D2F2F"/>
    <w:rsid w:val="002D2F3E"/>
    <w:rsid w:val="002D2F6D"/>
    <w:rsid w:val="002D394B"/>
    <w:rsid w:val="002D3C6C"/>
    <w:rsid w:val="002D3E7F"/>
    <w:rsid w:val="002D435C"/>
    <w:rsid w:val="002D4620"/>
    <w:rsid w:val="002D4764"/>
    <w:rsid w:val="002D483C"/>
    <w:rsid w:val="002D4A56"/>
    <w:rsid w:val="002D4D6D"/>
    <w:rsid w:val="002D4E1A"/>
    <w:rsid w:val="002D502F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15"/>
    <w:rsid w:val="002E33BC"/>
    <w:rsid w:val="002E39E0"/>
    <w:rsid w:val="002E3D91"/>
    <w:rsid w:val="002E4518"/>
    <w:rsid w:val="002E4524"/>
    <w:rsid w:val="002E4F25"/>
    <w:rsid w:val="002E51A1"/>
    <w:rsid w:val="002E5274"/>
    <w:rsid w:val="002E5594"/>
    <w:rsid w:val="002E58FE"/>
    <w:rsid w:val="002E5B97"/>
    <w:rsid w:val="002E5F5C"/>
    <w:rsid w:val="002E66EC"/>
    <w:rsid w:val="002E6FB2"/>
    <w:rsid w:val="002E70AB"/>
    <w:rsid w:val="002E7179"/>
    <w:rsid w:val="002E72EA"/>
    <w:rsid w:val="002E739E"/>
    <w:rsid w:val="002E7655"/>
    <w:rsid w:val="002E774E"/>
    <w:rsid w:val="002E77A9"/>
    <w:rsid w:val="002E7C27"/>
    <w:rsid w:val="002F00E6"/>
    <w:rsid w:val="002F01FB"/>
    <w:rsid w:val="002F0369"/>
    <w:rsid w:val="002F053F"/>
    <w:rsid w:val="002F0813"/>
    <w:rsid w:val="002F081A"/>
    <w:rsid w:val="002F0850"/>
    <w:rsid w:val="002F095C"/>
    <w:rsid w:val="002F0CA1"/>
    <w:rsid w:val="002F0E83"/>
    <w:rsid w:val="002F1226"/>
    <w:rsid w:val="002F1542"/>
    <w:rsid w:val="002F19FF"/>
    <w:rsid w:val="002F1A03"/>
    <w:rsid w:val="002F2302"/>
    <w:rsid w:val="002F240B"/>
    <w:rsid w:val="002F26C9"/>
    <w:rsid w:val="002F2B00"/>
    <w:rsid w:val="002F2C76"/>
    <w:rsid w:val="002F2CFF"/>
    <w:rsid w:val="002F2F3A"/>
    <w:rsid w:val="002F304B"/>
    <w:rsid w:val="002F34FC"/>
    <w:rsid w:val="002F3668"/>
    <w:rsid w:val="002F3672"/>
    <w:rsid w:val="002F3E22"/>
    <w:rsid w:val="002F3F6E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29F"/>
    <w:rsid w:val="002F5453"/>
    <w:rsid w:val="002F5549"/>
    <w:rsid w:val="002F5689"/>
    <w:rsid w:val="002F570D"/>
    <w:rsid w:val="002F5A1C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938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07E06"/>
    <w:rsid w:val="0031070B"/>
    <w:rsid w:val="0031093C"/>
    <w:rsid w:val="003112AF"/>
    <w:rsid w:val="003114A4"/>
    <w:rsid w:val="003114DA"/>
    <w:rsid w:val="00311657"/>
    <w:rsid w:val="00311C98"/>
    <w:rsid w:val="00311F7E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04F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0A3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78"/>
    <w:rsid w:val="003241DE"/>
    <w:rsid w:val="00324315"/>
    <w:rsid w:val="00325A7D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A02"/>
    <w:rsid w:val="00332C8C"/>
    <w:rsid w:val="00332CC9"/>
    <w:rsid w:val="00333328"/>
    <w:rsid w:val="00333ECA"/>
    <w:rsid w:val="00334046"/>
    <w:rsid w:val="003346EB"/>
    <w:rsid w:val="00334888"/>
    <w:rsid w:val="0033491C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CE0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C51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6F66"/>
    <w:rsid w:val="00347347"/>
    <w:rsid w:val="0034748E"/>
    <w:rsid w:val="003506F8"/>
    <w:rsid w:val="0035079C"/>
    <w:rsid w:val="0035087B"/>
    <w:rsid w:val="00350885"/>
    <w:rsid w:val="00350CC7"/>
    <w:rsid w:val="00350E1B"/>
    <w:rsid w:val="0035105A"/>
    <w:rsid w:val="003511FE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1CC"/>
    <w:rsid w:val="00356234"/>
    <w:rsid w:val="0035653C"/>
    <w:rsid w:val="0035662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9EE"/>
    <w:rsid w:val="00357D34"/>
    <w:rsid w:val="00357D70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DFC"/>
    <w:rsid w:val="00361E2B"/>
    <w:rsid w:val="00361F7E"/>
    <w:rsid w:val="0036202C"/>
    <w:rsid w:val="0036209C"/>
    <w:rsid w:val="0036254B"/>
    <w:rsid w:val="003626E8"/>
    <w:rsid w:val="0036273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26D"/>
    <w:rsid w:val="0036637B"/>
    <w:rsid w:val="00366784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0F9E"/>
    <w:rsid w:val="00371151"/>
    <w:rsid w:val="0037142A"/>
    <w:rsid w:val="00371680"/>
    <w:rsid w:val="00371816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762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26"/>
    <w:rsid w:val="0038058C"/>
    <w:rsid w:val="00380A02"/>
    <w:rsid w:val="003815B6"/>
    <w:rsid w:val="00381642"/>
    <w:rsid w:val="00381717"/>
    <w:rsid w:val="00381881"/>
    <w:rsid w:val="00381C60"/>
    <w:rsid w:val="00381DE7"/>
    <w:rsid w:val="00381E50"/>
    <w:rsid w:val="00381F01"/>
    <w:rsid w:val="00381F65"/>
    <w:rsid w:val="00382360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4FE6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805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049"/>
    <w:rsid w:val="003951DF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674"/>
    <w:rsid w:val="003A38CC"/>
    <w:rsid w:val="003A3952"/>
    <w:rsid w:val="003A39A6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4CF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EDE"/>
    <w:rsid w:val="003B4F3E"/>
    <w:rsid w:val="003B50D3"/>
    <w:rsid w:val="003B51E1"/>
    <w:rsid w:val="003B52FB"/>
    <w:rsid w:val="003B5417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6B3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6E"/>
    <w:rsid w:val="003C61DF"/>
    <w:rsid w:val="003C6A6B"/>
    <w:rsid w:val="003C6CB5"/>
    <w:rsid w:val="003C6D82"/>
    <w:rsid w:val="003C6D96"/>
    <w:rsid w:val="003C7288"/>
    <w:rsid w:val="003C72A5"/>
    <w:rsid w:val="003C77A9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39A"/>
    <w:rsid w:val="003D37EC"/>
    <w:rsid w:val="003D385C"/>
    <w:rsid w:val="003D387D"/>
    <w:rsid w:val="003D3927"/>
    <w:rsid w:val="003D3AC9"/>
    <w:rsid w:val="003D3B66"/>
    <w:rsid w:val="003D3BAA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24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1EF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B14"/>
    <w:rsid w:val="003E6DD0"/>
    <w:rsid w:val="003E6ED8"/>
    <w:rsid w:val="003E75A7"/>
    <w:rsid w:val="003E7AFD"/>
    <w:rsid w:val="003E7C46"/>
    <w:rsid w:val="003E7EEA"/>
    <w:rsid w:val="003E7FF0"/>
    <w:rsid w:val="003F08CB"/>
    <w:rsid w:val="003F0C34"/>
    <w:rsid w:val="003F14B3"/>
    <w:rsid w:val="003F15D5"/>
    <w:rsid w:val="003F1722"/>
    <w:rsid w:val="003F2194"/>
    <w:rsid w:val="003F21C0"/>
    <w:rsid w:val="003F24B3"/>
    <w:rsid w:val="003F2930"/>
    <w:rsid w:val="003F2D73"/>
    <w:rsid w:val="003F30D1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513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7DB"/>
    <w:rsid w:val="00424D2F"/>
    <w:rsid w:val="00424F64"/>
    <w:rsid w:val="00425219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B4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1FF5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6CC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3DE"/>
    <w:rsid w:val="00436508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17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326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805"/>
    <w:rsid w:val="00473F80"/>
    <w:rsid w:val="004742E2"/>
    <w:rsid w:val="00474D92"/>
    <w:rsid w:val="0047512A"/>
    <w:rsid w:val="004754E4"/>
    <w:rsid w:val="004756BF"/>
    <w:rsid w:val="0047585D"/>
    <w:rsid w:val="004759EE"/>
    <w:rsid w:val="00475A7A"/>
    <w:rsid w:val="00475BEE"/>
    <w:rsid w:val="00475C7A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57"/>
    <w:rsid w:val="00481D80"/>
    <w:rsid w:val="004821BD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53"/>
    <w:rsid w:val="004A0A57"/>
    <w:rsid w:val="004A0E76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6A2F"/>
    <w:rsid w:val="004A7020"/>
    <w:rsid w:val="004A715A"/>
    <w:rsid w:val="004A7623"/>
    <w:rsid w:val="004A7835"/>
    <w:rsid w:val="004A7C29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9E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7B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30A"/>
    <w:rsid w:val="004C165E"/>
    <w:rsid w:val="004C1AD8"/>
    <w:rsid w:val="004C1DCC"/>
    <w:rsid w:val="004C1E64"/>
    <w:rsid w:val="004C22D1"/>
    <w:rsid w:val="004C240A"/>
    <w:rsid w:val="004C28DE"/>
    <w:rsid w:val="004C2AD0"/>
    <w:rsid w:val="004C2CA4"/>
    <w:rsid w:val="004C2FE0"/>
    <w:rsid w:val="004C3201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5B93"/>
    <w:rsid w:val="004C63BD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A4D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1F0D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1B"/>
    <w:rsid w:val="004E4333"/>
    <w:rsid w:val="004E4394"/>
    <w:rsid w:val="004E46F5"/>
    <w:rsid w:val="004E4A5C"/>
    <w:rsid w:val="004E5713"/>
    <w:rsid w:val="004E5B84"/>
    <w:rsid w:val="004E5C37"/>
    <w:rsid w:val="004E6395"/>
    <w:rsid w:val="004E6852"/>
    <w:rsid w:val="004E691A"/>
    <w:rsid w:val="004E7076"/>
    <w:rsid w:val="004E736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B1C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D0A"/>
    <w:rsid w:val="004F5EAA"/>
    <w:rsid w:val="004F61B1"/>
    <w:rsid w:val="004F62B0"/>
    <w:rsid w:val="004F6309"/>
    <w:rsid w:val="004F71AC"/>
    <w:rsid w:val="004F755F"/>
    <w:rsid w:val="004F7A49"/>
    <w:rsid w:val="00500130"/>
    <w:rsid w:val="00500219"/>
    <w:rsid w:val="00500712"/>
    <w:rsid w:val="00500864"/>
    <w:rsid w:val="005008F2"/>
    <w:rsid w:val="00500DBD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33F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18B8"/>
    <w:rsid w:val="0052277A"/>
    <w:rsid w:val="005228F9"/>
    <w:rsid w:val="00522AF6"/>
    <w:rsid w:val="00522C71"/>
    <w:rsid w:val="00522D1B"/>
    <w:rsid w:val="005230D4"/>
    <w:rsid w:val="00523E36"/>
    <w:rsid w:val="0052442A"/>
    <w:rsid w:val="005246A3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E77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4F5A"/>
    <w:rsid w:val="00535104"/>
    <w:rsid w:val="00535106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266"/>
    <w:rsid w:val="005414FB"/>
    <w:rsid w:val="005418C5"/>
    <w:rsid w:val="00541A32"/>
    <w:rsid w:val="00541ED6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21"/>
    <w:rsid w:val="005467F5"/>
    <w:rsid w:val="00546929"/>
    <w:rsid w:val="00546B08"/>
    <w:rsid w:val="00546BFE"/>
    <w:rsid w:val="00546E62"/>
    <w:rsid w:val="00547088"/>
    <w:rsid w:val="005472CE"/>
    <w:rsid w:val="00547BFF"/>
    <w:rsid w:val="0055062F"/>
    <w:rsid w:val="0055093A"/>
    <w:rsid w:val="00550B7C"/>
    <w:rsid w:val="00550D71"/>
    <w:rsid w:val="00550F9A"/>
    <w:rsid w:val="00551594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A6A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3CF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496"/>
    <w:rsid w:val="005639D0"/>
    <w:rsid w:val="00564268"/>
    <w:rsid w:val="00564277"/>
    <w:rsid w:val="00564380"/>
    <w:rsid w:val="00564682"/>
    <w:rsid w:val="005648AC"/>
    <w:rsid w:val="00564CB7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3FE6"/>
    <w:rsid w:val="0057468F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DE0"/>
    <w:rsid w:val="00587EA4"/>
    <w:rsid w:val="0059025B"/>
    <w:rsid w:val="005907CB"/>
    <w:rsid w:val="00590A5E"/>
    <w:rsid w:val="00590AB1"/>
    <w:rsid w:val="00590C10"/>
    <w:rsid w:val="00590C8C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B08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242"/>
    <w:rsid w:val="005A55B1"/>
    <w:rsid w:val="005A56F7"/>
    <w:rsid w:val="005A5847"/>
    <w:rsid w:val="005A5AD9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33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492"/>
    <w:rsid w:val="005B453C"/>
    <w:rsid w:val="005B45B5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906"/>
    <w:rsid w:val="005C0A14"/>
    <w:rsid w:val="005C0B4A"/>
    <w:rsid w:val="005C0C47"/>
    <w:rsid w:val="005C14FC"/>
    <w:rsid w:val="005C1596"/>
    <w:rsid w:val="005C1966"/>
    <w:rsid w:val="005C1A93"/>
    <w:rsid w:val="005C1BAA"/>
    <w:rsid w:val="005C1C1B"/>
    <w:rsid w:val="005C1C73"/>
    <w:rsid w:val="005C21B5"/>
    <w:rsid w:val="005C26B1"/>
    <w:rsid w:val="005C278A"/>
    <w:rsid w:val="005C2A8F"/>
    <w:rsid w:val="005C2BDE"/>
    <w:rsid w:val="005C3455"/>
    <w:rsid w:val="005C34CE"/>
    <w:rsid w:val="005C3732"/>
    <w:rsid w:val="005C3B7E"/>
    <w:rsid w:val="005C3D5A"/>
    <w:rsid w:val="005C4E36"/>
    <w:rsid w:val="005C515D"/>
    <w:rsid w:val="005C55CA"/>
    <w:rsid w:val="005C5E88"/>
    <w:rsid w:val="005C5FF8"/>
    <w:rsid w:val="005C657A"/>
    <w:rsid w:val="005C665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9AB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1B5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9CD"/>
    <w:rsid w:val="005E2C82"/>
    <w:rsid w:val="005E3352"/>
    <w:rsid w:val="005E33A6"/>
    <w:rsid w:val="005E3424"/>
    <w:rsid w:val="005E3654"/>
    <w:rsid w:val="005E36FC"/>
    <w:rsid w:val="005E38D0"/>
    <w:rsid w:val="005E3C3C"/>
    <w:rsid w:val="005E3CFF"/>
    <w:rsid w:val="005E4FCC"/>
    <w:rsid w:val="005E51F5"/>
    <w:rsid w:val="005E52E5"/>
    <w:rsid w:val="005E5501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949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107"/>
    <w:rsid w:val="006016BE"/>
    <w:rsid w:val="0060170B"/>
    <w:rsid w:val="0060176C"/>
    <w:rsid w:val="00601DE2"/>
    <w:rsid w:val="00602634"/>
    <w:rsid w:val="00602942"/>
    <w:rsid w:val="00602A56"/>
    <w:rsid w:val="00602E43"/>
    <w:rsid w:val="00602E87"/>
    <w:rsid w:val="00602F0C"/>
    <w:rsid w:val="00602F9D"/>
    <w:rsid w:val="006041C9"/>
    <w:rsid w:val="00604241"/>
    <w:rsid w:val="00604422"/>
    <w:rsid w:val="006044BD"/>
    <w:rsid w:val="00604FEA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19"/>
    <w:rsid w:val="00606CFA"/>
    <w:rsid w:val="00606D2C"/>
    <w:rsid w:val="00606D95"/>
    <w:rsid w:val="00606F56"/>
    <w:rsid w:val="006071B6"/>
    <w:rsid w:val="00607269"/>
    <w:rsid w:val="006072D4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D26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2C11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C3A"/>
    <w:rsid w:val="00623DEF"/>
    <w:rsid w:val="00623DF8"/>
    <w:rsid w:val="00623FDE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4B8"/>
    <w:rsid w:val="0062764A"/>
    <w:rsid w:val="00627650"/>
    <w:rsid w:val="006276B9"/>
    <w:rsid w:val="00627A45"/>
    <w:rsid w:val="00630028"/>
    <w:rsid w:val="00630469"/>
    <w:rsid w:val="00630508"/>
    <w:rsid w:val="006308D6"/>
    <w:rsid w:val="00630BD3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37DE0"/>
    <w:rsid w:val="00640291"/>
    <w:rsid w:val="00640C42"/>
    <w:rsid w:val="00640D32"/>
    <w:rsid w:val="00640DA4"/>
    <w:rsid w:val="00640E18"/>
    <w:rsid w:val="00640FC3"/>
    <w:rsid w:val="00641337"/>
    <w:rsid w:val="00641558"/>
    <w:rsid w:val="00642086"/>
    <w:rsid w:val="00642596"/>
    <w:rsid w:val="00642B81"/>
    <w:rsid w:val="00642C04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4F8"/>
    <w:rsid w:val="00647C40"/>
    <w:rsid w:val="00647CAA"/>
    <w:rsid w:val="00647CDE"/>
    <w:rsid w:val="00647E99"/>
    <w:rsid w:val="00650253"/>
    <w:rsid w:val="006502EB"/>
    <w:rsid w:val="00650786"/>
    <w:rsid w:val="00650B39"/>
    <w:rsid w:val="00650B49"/>
    <w:rsid w:val="00650DC3"/>
    <w:rsid w:val="00650E24"/>
    <w:rsid w:val="00650E88"/>
    <w:rsid w:val="006512B5"/>
    <w:rsid w:val="006512E0"/>
    <w:rsid w:val="0065138C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32"/>
    <w:rsid w:val="00654782"/>
    <w:rsid w:val="0065557E"/>
    <w:rsid w:val="006558E0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3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42F"/>
    <w:rsid w:val="00664696"/>
    <w:rsid w:val="00664854"/>
    <w:rsid w:val="00664A5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2C0"/>
    <w:rsid w:val="00671AF9"/>
    <w:rsid w:val="00671B00"/>
    <w:rsid w:val="00671B2E"/>
    <w:rsid w:val="00671B43"/>
    <w:rsid w:val="00671DC9"/>
    <w:rsid w:val="00671FA0"/>
    <w:rsid w:val="0067205A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C4B"/>
    <w:rsid w:val="00675DCE"/>
    <w:rsid w:val="00675DF6"/>
    <w:rsid w:val="00676657"/>
    <w:rsid w:val="00676837"/>
    <w:rsid w:val="00676F65"/>
    <w:rsid w:val="0067722A"/>
    <w:rsid w:val="00677257"/>
    <w:rsid w:val="00677541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3A4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8A7"/>
    <w:rsid w:val="00692A9B"/>
    <w:rsid w:val="00692AA7"/>
    <w:rsid w:val="00692ADF"/>
    <w:rsid w:val="00692B33"/>
    <w:rsid w:val="00692FC8"/>
    <w:rsid w:val="00693218"/>
    <w:rsid w:val="006937AF"/>
    <w:rsid w:val="00693834"/>
    <w:rsid w:val="00693C5B"/>
    <w:rsid w:val="00693D62"/>
    <w:rsid w:val="0069411F"/>
    <w:rsid w:val="00694327"/>
    <w:rsid w:val="00694DE0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5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9EB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2CE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CDF"/>
    <w:rsid w:val="006B1E95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5F49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0F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D3B"/>
    <w:rsid w:val="006C1EB6"/>
    <w:rsid w:val="006C2508"/>
    <w:rsid w:val="006C2621"/>
    <w:rsid w:val="006C2C03"/>
    <w:rsid w:val="006C33CF"/>
    <w:rsid w:val="006C37C3"/>
    <w:rsid w:val="006C3D74"/>
    <w:rsid w:val="006C43FF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5FD"/>
    <w:rsid w:val="006D09A4"/>
    <w:rsid w:val="006D0C85"/>
    <w:rsid w:val="006D106D"/>
    <w:rsid w:val="006D10CF"/>
    <w:rsid w:val="006D11A6"/>
    <w:rsid w:val="006D1CF1"/>
    <w:rsid w:val="006D1D5E"/>
    <w:rsid w:val="006D1FB5"/>
    <w:rsid w:val="006D1FFA"/>
    <w:rsid w:val="006D2026"/>
    <w:rsid w:val="006D213C"/>
    <w:rsid w:val="006D22D6"/>
    <w:rsid w:val="006D243B"/>
    <w:rsid w:val="006D257F"/>
    <w:rsid w:val="006D27CF"/>
    <w:rsid w:val="006D2929"/>
    <w:rsid w:val="006D29EC"/>
    <w:rsid w:val="006D2B7B"/>
    <w:rsid w:val="006D303E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8E8"/>
    <w:rsid w:val="006D5CBC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604"/>
    <w:rsid w:val="006E3658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22B"/>
    <w:rsid w:val="006F27B7"/>
    <w:rsid w:val="006F2B38"/>
    <w:rsid w:val="006F2D00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A40"/>
    <w:rsid w:val="006F4D5B"/>
    <w:rsid w:val="006F4E01"/>
    <w:rsid w:val="006F5621"/>
    <w:rsid w:val="006F572A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21D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B89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CDB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6D22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708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1BD"/>
    <w:rsid w:val="0073337C"/>
    <w:rsid w:val="007333B2"/>
    <w:rsid w:val="0073382C"/>
    <w:rsid w:val="00733971"/>
    <w:rsid w:val="00733B16"/>
    <w:rsid w:val="00733BDD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E48"/>
    <w:rsid w:val="00735F94"/>
    <w:rsid w:val="00736206"/>
    <w:rsid w:val="007363AA"/>
    <w:rsid w:val="007363B7"/>
    <w:rsid w:val="00736BE1"/>
    <w:rsid w:val="00737714"/>
    <w:rsid w:val="00740264"/>
    <w:rsid w:val="00740BF4"/>
    <w:rsid w:val="00740F38"/>
    <w:rsid w:val="007410AD"/>
    <w:rsid w:val="007413B2"/>
    <w:rsid w:val="007413DA"/>
    <w:rsid w:val="0074158D"/>
    <w:rsid w:val="007416FE"/>
    <w:rsid w:val="0074174E"/>
    <w:rsid w:val="007417D5"/>
    <w:rsid w:val="00741E58"/>
    <w:rsid w:val="0074217C"/>
    <w:rsid w:val="00742461"/>
    <w:rsid w:val="007429C1"/>
    <w:rsid w:val="00742B68"/>
    <w:rsid w:val="00742B89"/>
    <w:rsid w:val="00742C65"/>
    <w:rsid w:val="00742EDC"/>
    <w:rsid w:val="007431A0"/>
    <w:rsid w:val="007439DA"/>
    <w:rsid w:val="00743B17"/>
    <w:rsid w:val="00743F1A"/>
    <w:rsid w:val="00744039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4BC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34B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0EE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147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714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3B27"/>
    <w:rsid w:val="0078408D"/>
    <w:rsid w:val="00784A28"/>
    <w:rsid w:val="00784CD6"/>
    <w:rsid w:val="00784FDE"/>
    <w:rsid w:val="007850DD"/>
    <w:rsid w:val="007851DF"/>
    <w:rsid w:val="007854FA"/>
    <w:rsid w:val="00785556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08E"/>
    <w:rsid w:val="00787129"/>
    <w:rsid w:val="00787187"/>
    <w:rsid w:val="0078760E"/>
    <w:rsid w:val="007879EB"/>
    <w:rsid w:val="00787BD2"/>
    <w:rsid w:val="00787DF3"/>
    <w:rsid w:val="0079003D"/>
    <w:rsid w:val="00790207"/>
    <w:rsid w:val="00790677"/>
    <w:rsid w:val="007906E7"/>
    <w:rsid w:val="007908AC"/>
    <w:rsid w:val="00790B72"/>
    <w:rsid w:val="00790BC8"/>
    <w:rsid w:val="00790DC4"/>
    <w:rsid w:val="007910FD"/>
    <w:rsid w:val="00791195"/>
    <w:rsid w:val="0079144A"/>
    <w:rsid w:val="00791804"/>
    <w:rsid w:val="0079198E"/>
    <w:rsid w:val="00791C69"/>
    <w:rsid w:val="00791CDE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05"/>
    <w:rsid w:val="007A2364"/>
    <w:rsid w:val="007A291B"/>
    <w:rsid w:val="007A2BEA"/>
    <w:rsid w:val="007A2E44"/>
    <w:rsid w:val="007A306A"/>
    <w:rsid w:val="007A30F4"/>
    <w:rsid w:val="007A31A1"/>
    <w:rsid w:val="007A32C0"/>
    <w:rsid w:val="007A331F"/>
    <w:rsid w:val="007A3468"/>
    <w:rsid w:val="007A353C"/>
    <w:rsid w:val="007A35E4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363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583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8A3"/>
    <w:rsid w:val="007B6A24"/>
    <w:rsid w:val="007B6AFF"/>
    <w:rsid w:val="007B6BD7"/>
    <w:rsid w:val="007B6FA2"/>
    <w:rsid w:val="007B7207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33"/>
    <w:rsid w:val="007C277F"/>
    <w:rsid w:val="007C2782"/>
    <w:rsid w:val="007C27DC"/>
    <w:rsid w:val="007C2857"/>
    <w:rsid w:val="007C2E35"/>
    <w:rsid w:val="007C2F6C"/>
    <w:rsid w:val="007C32FD"/>
    <w:rsid w:val="007C351D"/>
    <w:rsid w:val="007C3774"/>
    <w:rsid w:val="007C3A1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150"/>
    <w:rsid w:val="007C623A"/>
    <w:rsid w:val="007C656C"/>
    <w:rsid w:val="007C67B3"/>
    <w:rsid w:val="007C706B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1DC6"/>
    <w:rsid w:val="007D2631"/>
    <w:rsid w:val="007D2647"/>
    <w:rsid w:val="007D283F"/>
    <w:rsid w:val="007D2974"/>
    <w:rsid w:val="007D2CB0"/>
    <w:rsid w:val="007D2E05"/>
    <w:rsid w:val="007D2EA3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ADE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CE2"/>
    <w:rsid w:val="007F0F06"/>
    <w:rsid w:val="007F11E1"/>
    <w:rsid w:val="007F19C7"/>
    <w:rsid w:val="007F1F19"/>
    <w:rsid w:val="007F2525"/>
    <w:rsid w:val="007F286D"/>
    <w:rsid w:val="007F2CED"/>
    <w:rsid w:val="007F3195"/>
    <w:rsid w:val="007F31DF"/>
    <w:rsid w:val="007F3899"/>
    <w:rsid w:val="007F38BB"/>
    <w:rsid w:val="007F3977"/>
    <w:rsid w:val="007F3980"/>
    <w:rsid w:val="007F3A4C"/>
    <w:rsid w:val="007F3A4F"/>
    <w:rsid w:val="007F3B4E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C7D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003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299"/>
    <w:rsid w:val="008116DB"/>
    <w:rsid w:val="008116F2"/>
    <w:rsid w:val="00811A2E"/>
    <w:rsid w:val="00811C91"/>
    <w:rsid w:val="00812022"/>
    <w:rsid w:val="008120E5"/>
    <w:rsid w:val="00812198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EFA"/>
    <w:rsid w:val="00814F7F"/>
    <w:rsid w:val="00815734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CC9"/>
    <w:rsid w:val="00816DB4"/>
    <w:rsid w:val="00817248"/>
    <w:rsid w:val="0082020E"/>
    <w:rsid w:val="00820621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4C5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B8A"/>
    <w:rsid w:val="00830C5B"/>
    <w:rsid w:val="00831414"/>
    <w:rsid w:val="0083145F"/>
    <w:rsid w:val="00831559"/>
    <w:rsid w:val="00831B04"/>
    <w:rsid w:val="00831F18"/>
    <w:rsid w:val="00831F3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0FDC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3D83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2A9"/>
    <w:rsid w:val="008523D4"/>
    <w:rsid w:val="008528EB"/>
    <w:rsid w:val="00852923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0E6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4A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D4D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6E13"/>
    <w:rsid w:val="008871D7"/>
    <w:rsid w:val="008875B5"/>
    <w:rsid w:val="00887877"/>
    <w:rsid w:val="00887B95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A41"/>
    <w:rsid w:val="00894E90"/>
    <w:rsid w:val="008969F9"/>
    <w:rsid w:val="008977B4"/>
    <w:rsid w:val="008977EF"/>
    <w:rsid w:val="008978F3"/>
    <w:rsid w:val="00897AA9"/>
    <w:rsid w:val="00897ADE"/>
    <w:rsid w:val="00897F6D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A7BB4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63F"/>
    <w:rsid w:val="008B295D"/>
    <w:rsid w:val="008B2A68"/>
    <w:rsid w:val="008B2B8E"/>
    <w:rsid w:val="008B2FC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4A7"/>
    <w:rsid w:val="008C35A4"/>
    <w:rsid w:val="008C3BBD"/>
    <w:rsid w:val="008C3C2F"/>
    <w:rsid w:val="008C3ED8"/>
    <w:rsid w:val="008C41C9"/>
    <w:rsid w:val="008C448B"/>
    <w:rsid w:val="008C4735"/>
    <w:rsid w:val="008C4FFA"/>
    <w:rsid w:val="008C5049"/>
    <w:rsid w:val="008C5506"/>
    <w:rsid w:val="008C565B"/>
    <w:rsid w:val="008C581B"/>
    <w:rsid w:val="008C6099"/>
    <w:rsid w:val="008C6502"/>
    <w:rsid w:val="008C681E"/>
    <w:rsid w:val="008C696D"/>
    <w:rsid w:val="008C6F5B"/>
    <w:rsid w:val="008C70CD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6CF"/>
    <w:rsid w:val="008D1DB4"/>
    <w:rsid w:val="008D2928"/>
    <w:rsid w:val="008D29D5"/>
    <w:rsid w:val="008D29F4"/>
    <w:rsid w:val="008D2EB4"/>
    <w:rsid w:val="008D3076"/>
    <w:rsid w:val="008D312A"/>
    <w:rsid w:val="008D34D1"/>
    <w:rsid w:val="008D364E"/>
    <w:rsid w:val="008D371D"/>
    <w:rsid w:val="008D3828"/>
    <w:rsid w:val="008D3B00"/>
    <w:rsid w:val="008D41FB"/>
    <w:rsid w:val="008D47BA"/>
    <w:rsid w:val="008D49C7"/>
    <w:rsid w:val="008D4FAB"/>
    <w:rsid w:val="008D51AA"/>
    <w:rsid w:val="008D52CB"/>
    <w:rsid w:val="008D53BD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BA1"/>
    <w:rsid w:val="008D7F00"/>
    <w:rsid w:val="008E02DE"/>
    <w:rsid w:val="008E039E"/>
    <w:rsid w:val="008E03D0"/>
    <w:rsid w:val="008E0434"/>
    <w:rsid w:val="008E08D2"/>
    <w:rsid w:val="008E0C38"/>
    <w:rsid w:val="008E127A"/>
    <w:rsid w:val="008E16A4"/>
    <w:rsid w:val="008E19D3"/>
    <w:rsid w:val="008E21C9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28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EC6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8FE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179"/>
    <w:rsid w:val="00902343"/>
    <w:rsid w:val="0090250C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3AE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5BB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6E7F"/>
    <w:rsid w:val="0092703E"/>
    <w:rsid w:val="009271C7"/>
    <w:rsid w:val="0092799C"/>
    <w:rsid w:val="00927E68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75C"/>
    <w:rsid w:val="0093184C"/>
    <w:rsid w:val="00931908"/>
    <w:rsid w:val="009319CD"/>
    <w:rsid w:val="00931B9F"/>
    <w:rsid w:val="00932063"/>
    <w:rsid w:val="00932326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455"/>
    <w:rsid w:val="00935D58"/>
    <w:rsid w:val="00935FB8"/>
    <w:rsid w:val="0093657D"/>
    <w:rsid w:val="00936972"/>
    <w:rsid w:val="009369F2"/>
    <w:rsid w:val="00936A9D"/>
    <w:rsid w:val="009377FC"/>
    <w:rsid w:val="00937B13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8CE"/>
    <w:rsid w:val="00941CAE"/>
    <w:rsid w:val="00941F8A"/>
    <w:rsid w:val="0094233D"/>
    <w:rsid w:val="0094241E"/>
    <w:rsid w:val="00942661"/>
    <w:rsid w:val="00942D8B"/>
    <w:rsid w:val="009430BA"/>
    <w:rsid w:val="009434F3"/>
    <w:rsid w:val="00943C57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2FA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114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6CD4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7E0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A01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741"/>
    <w:rsid w:val="009A0DA4"/>
    <w:rsid w:val="009A0E61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199"/>
    <w:rsid w:val="009A644A"/>
    <w:rsid w:val="009A654E"/>
    <w:rsid w:val="009A6814"/>
    <w:rsid w:val="009A7056"/>
    <w:rsid w:val="009A762E"/>
    <w:rsid w:val="009A76AC"/>
    <w:rsid w:val="009B00AD"/>
    <w:rsid w:val="009B0300"/>
    <w:rsid w:val="009B046D"/>
    <w:rsid w:val="009B0E68"/>
    <w:rsid w:val="009B17A1"/>
    <w:rsid w:val="009B18AB"/>
    <w:rsid w:val="009B1F62"/>
    <w:rsid w:val="009B2545"/>
    <w:rsid w:val="009B2746"/>
    <w:rsid w:val="009B27D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DE0"/>
    <w:rsid w:val="009B6E04"/>
    <w:rsid w:val="009B6F7E"/>
    <w:rsid w:val="009B6FD8"/>
    <w:rsid w:val="009B7084"/>
    <w:rsid w:val="009B7448"/>
    <w:rsid w:val="009B7751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96"/>
    <w:rsid w:val="009C2075"/>
    <w:rsid w:val="009C20B0"/>
    <w:rsid w:val="009C272E"/>
    <w:rsid w:val="009C295C"/>
    <w:rsid w:val="009C2B09"/>
    <w:rsid w:val="009C318A"/>
    <w:rsid w:val="009C3289"/>
    <w:rsid w:val="009C33DD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0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20E"/>
    <w:rsid w:val="009E15EF"/>
    <w:rsid w:val="009E1937"/>
    <w:rsid w:val="009E19FA"/>
    <w:rsid w:val="009E1BA6"/>
    <w:rsid w:val="009E2257"/>
    <w:rsid w:val="009E25D8"/>
    <w:rsid w:val="009E284C"/>
    <w:rsid w:val="009E2E4D"/>
    <w:rsid w:val="009E3111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543"/>
    <w:rsid w:val="009F0679"/>
    <w:rsid w:val="009F09CD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68"/>
    <w:rsid w:val="00A040CE"/>
    <w:rsid w:val="00A04201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38A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D01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9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13"/>
    <w:rsid w:val="00A176A0"/>
    <w:rsid w:val="00A2042D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520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4EF"/>
    <w:rsid w:val="00A3058E"/>
    <w:rsid w:val="00A30C5F"/>
    <w:rsid w:val="00A31024"/>
    <w:rsid w:val="00A31268"/>
    <w:rsid w:val="00A312C0"/>
    <w:rsid w:val="00A313CE"/>
    <w:rsid w:val="00A313EA"/>
    <w:rsid w:val="00A3148B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4982"/>
    <w:rsid w:val="00A3585A"/>
    <w:rsid w:val="00A35F93"/>
    <w:rsid w:val="00A360E4"/>
    <w:rsid w:val="00A3661D"/>
    <w:rsid w:val="00A366BF"/>
    <w:rsid w:val="00A36B04"/>
    <w:rsid w:val="00A36CAF"/>
    <w:rsid w:val="00A37528"/>
    <w:rsid w:val="00A37903"/>
    <w:rsid w:val="00A4001E"/>
    <w:rsid w:val="00A40427"/>
    <w:rsid w:val="00A40695"/>
    <w:rsid w:val="00A40EAD"/>
    <w:rsid w:val="00A41378"/>
    <w:rsid w:val="00A41E6F"/>
    <w:rsid w:val="00A41F94"/>
    <w:rsid w:val="00A41FFA"/>
    <w:rsid w:val="00A425CA"/>
    <w:rsid w:val="00A42A42"/>
    <w:rsid w:val="00A42B70"/>
    <w:rsid w:val="00A42C1C"/>
    <w:rsid w:val="00A43941"/>
    <w:rsid w:val="00A4394C"/>
    <w:rsid w:val="00A44016"/>
    <w:rsid w:val="00A446F1"/>
    <w:rsid w:val="00A447D2"/>
    <w:rsid w:val="00A4480A"/>
    <w:rsid w:val="00A4496B"/>
    <w:rsid w:val="00A44A14"/>
    <w:rsid w:val="00A44ABF"/>
    <w:rsid w:val="00A44E70"/>
    <w:rsid w:val="00A44EA0"/>
    <w:rsid w:val="00A44EBB"/>
    <w:rsid w:val="00A44EBE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014"/>
    <w:rsid w:val="00A556FA"/>
    <w:rsid w:val="00A557CF"/>
    <w:rsid w:val="00A55A87"/>
    <w:rsid w:val="00A56215"/>
    <w:rsid w:val="00A5629A"/>
    <w:rsid w:val="00A562F5"/>
    <w:rsid w:val="00A5634A"/>
    <w:rsid w:val="00A566A1"/>
    <w:rsid w:val="00A56813"/>
    <w:rsid w:val="00A56B8B"/>
    <w:rsid w:val="00A56BA8"/>
    <w:rsid w:val="00A56C56"/>
    <w:rsid w:val="00A56FBD"/>
    <w:rsid w:val="00A576B6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81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8A8"/>
    <w:rsid w:val="00A73B5C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6A0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A45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845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C93"/>
    <w:rsid w:val="00A97D4A"/>
    <w:rsid w:val="00AA0014"/>
    <w:rsid w:val="00AA0253"/>
    <w:rsid w:val="00AA0553"/>
    <w:rsid w:val="00AA05CD"/>
    <w:rsid w:val="00AA05F4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276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3CF5"/>
    <w:rsid w:val="00AB4172"/>
    <w:rsid w:val="00AB42FD"/>
    <w:rsid w:val="00AB4980"/>
    <w:rsid w:val="00AB49B7"/>
    <w:rsid w:val="00AB4A24"/>
    <w:rsid w:val="00AB5167"/>
    <w:rsid w:val="00AB5475"/>
    <w:rsid w:val="00AB5DAD"/>
    <w:rsid w:val="00AB617E"/>
    <w:rsid w:val="00AB6349"/>
    <w:rsid w:val="00AB6951"/>
    <w:rsid w:val="00AB6BC9"/>
    <w:rsid w:val="00AB6D12"/>
    <w:rsid w:val="00AB6FCC"/>
    <w:rsid w:val="00AB76AE"/>
    <w:rsid w:val="00AC0369"/>
    <w:rsid w:val="00AC09B1"/>
    <w:rsid w:val="00AC0BD3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07"/>
    <w:rsid w:val="00AC3912"/>
    <w:rsid w:val="00AC3E47"/>
    <w:rsid w:val="00AC4512"/>
    <w:rsid w:val="00AC4CEF"/>
    <w:rsid w:val="00AC4E1D"/>
    <w:rsid w:val="00AC4F7E"/>
    <w:rsid w:val="00AC51D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4BD5"/>
    <w:rsid w:val="00AD5022"/>
    <w:rsid w:val="00AD5257"/>
    <w:rsid w:val="00AD5724"/>
    <w:rsid w:val="00AD5DC8"/>
    <w:rsid w:val="00AD5E08"/>
    <w:rsid w:val="00AD5E37"/>
    <w:rsid w:val="00AD6189"/>
    <w:rsid w:val="00AD61BF"/>
    <w:rsid w:val="00AD6457"/>
    <w:rsid w:val="00AD670D"/>
    <w:rsid w:val="00AD6920"/>
    <w:rsid w:val="00AD6A0B"/>
    <w:rsid w:val="00AD6A58"/>
    <w:rsid w:val="00AD6BF6"/>
    <w:rsid w:val="00AD6D8B"/>
    <w:rsid w:val="00AD7621"/>
    <w:rsid w:val="00AD7B77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473"/>
    <w:rsid w:val="00AE5BB9"/>
    <w:rsid w:val="00AE6173"/>
    <w:rsid w:val="00AE6183"/>
    <w:rsid w:val="00AE6660"/>
    <w:rsid w:val="00AE6943"/>
    <w:rsid w:val="00AE70C1"/>
    <w:rsid w:val="00AE73C3"/>
    <w:rsid w:val="00AE7480"/>
    <w:rsid w:val="00AE7582"/>
    <w:rsid w:val="00AE76B6"/>
    <w:rsid w:val="00AE76CF"/>
    <w:rsid w:val="00AE7794"/>
    <w:rsid w:val="00AE796F"/>
    <w:rsid w:val="00AF0559"/>
    <w:rsid w:val="00AF06DE"/>
    <w:rsid w:val="00AF0C82"/>
    <w:rsid w:val="00AF0CA0"/>
    <w:rsid w:val="00AF1644"/>
    <w:rsid w:val="00AF16AC"/>
    <w:rsid w:val="00AF1CA9"/>
    <w:rsid w:val="00AF1E5F"/>
    <w:rsid w:val="00AF24ED"/>
    <w:rsid w:val="00AF2D5D"/>
    <w:rsid w:val="00AF2D9B"/>
    <w:rsid w:val="00AF3319"/>
    <w:rsid w:val="00AF34DB"/>
    <w:rsid w:val="00AF37D4"/>
    <w:rsid w:val="00AF3894"/>
    <w:rsid w:val="00AF38C3"/>
    <w:rsid w:val="00AF3A71"/>
    <w:rsid w:val="00AF3E47"/>
    <w:rsid w:val="00AF3EF3"/>
    <w:rsid w:val="00AF42AB"/>
    <w:rsid w:val="00AF4671"/>
    <w:rsid w:val="00AF49F2"/>
    <w:rsid w:val="00AF4D38"/>
    <w:rsid w:val="00AF525D"/>
    <w:rsid w:val="00AF52ED"/>
    <w:rsid w:val="00AF547A"/>
    <w:rsid w:val="00AF599E"/>
    <w:rsid w:val="00AF59D8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5FF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8E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2D4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07D2B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494"/>
    <w:rsid w:val="00B11679"/>
    <w:rsid w:val="00B1180F"/>
    <w:rsid w:val="00B11A3A"/>
    <w:rsid w:val="00B11DF6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6B1"/>
    <w:rsid w:val="00B21AD7"/>
    <w:rsid w:val="00B21D66"/>
    <w:rsid w:val="00B21DE4"/>
    <w:rsid w:val="00B21E91"/>
    <w:rsid w:val="00B21ED9"/>
    <w:rsid w:val="00B2235E"/>
    <w:rsid w:val="00B2249F"/>
    <w:rsid w:val="00B22544"/>
    <w:rsid w:val="00B226C3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04"/>
    <w:rsid w:val="00B2602A"/>
    <w:rsid w:val="00B26144"/>
    <w:rsid w:val="00B261FC"/>
    <w:rsid w:val="00B262E2"/>
    <w:rsid w:val="00B26AB8"/>
    <w:rsid w:val="00B26C02"/>
    <w:rsid w:val="00B26C18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27E52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180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2A3"/>
    <w:rsid w:val="00B443BB"/>
    <w:rsid w:val="00B443E4"/>
    <w:rsid w:val="00B4467E"/>
    <w:rsid w:val="00B44904"/>
    <w:rsid w:val="00B44B71"/>
    <w:rsid w:val="00B44C89"/>
    <w:rsid w:val="00B44CA8"/>
    <w:rsid w:val="00B4531D"/>
    <w:rsid w:val="00B45764"/>
    <w:rsid w:val="00B45B2F"/>
    <w:rsid w:val="00B45D6D"/>
    <w:rsid w:val="00B4618A"/>
    <w:rsid w:val="00B461C6"/>
    <w:rsid w:val="00B46224"/>
    <w:rsid w:val="00B4649A"/>
    <w:rsid w:val="00B46544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AB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7C1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958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5EF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8D6"/>
    <w:rsid w:val="00BA5E1F"/>
    <w:rsid w:val="00BA652A"/>
    <w:rsid w:val="00BA6567"/>
    <w:rsid w:val="00BA65E7"/>
    <w:rsid w:val="00BA66A0"/>
    <w:rsid w:val="00BA66D3"/>
    <w:rsid w:val="00BA6EAF"/>
    <w:rsid w:val="00BA6ECB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795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6EA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4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853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BF9"/>
    <w:rsid w:val="00BE6C26"/>
    <w:rsid w:val="00BE6E3D"/>
    <w:rsid w:val="00BE74B1"/>
    <w:rsid w:val="00BE7AF9"/>
    <w:rsid w:val="00BF0037"/>
    <w:rsid w:val="00BF0219"/>
    <w:rsid w:val="00BF0220"/>
    <w:rsid w:val="00BF0878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30"/>
    <w:rsid w:val="00BF3B7A"/>
    <w:rsid w:val="00BF40C4"/>
    <w:rsid w:val="00BF40F4"/>
    <w:rsid w:val="00BF4116"/>
    <w:rsid w:val="00BF4313"/>
    <w:rsid w:val="00BF433D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5E1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B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BE5"/>
    <w:rsid w:val="00C10E3E"/>
    <w:rsid w:val="00C10F8C"/>
    <w:rsid w:val="00C112B5"/>
    <w:rsid w:val="00C11384"/>
    <w:rsid w:val="00C11433"/>
    <w:rsid w:val="00C1153E"/>
    <w:rsid w:val="00C11AE1"/>
    <w:rsid w:val="00C11CAF"/>
    <w:rsid w:val="00C11D58"/>
    <w:rsid w:val="00C12013"/>
    <w:rsid w:val="00C12070"/>
    <w:rsid w:val="00C1285C"/>
    <w:rsid w:val="00C128AD"/>
    <w:rsid w:val="00C12A79"/>
    <w:rsid w:val="00C12B0D"/>
    <w:rsid w:val="00C12D3B"/>
    <w:rsid w:val="00C13452"/>
    <w:rsid w:val="00C13D36"/>
    <w:rsid w:val="00C13DE0"/>
    <w:rsid w:val="00C13E8C"/>
    <w:rsid w:val="00C14116"/>
    <w:rsid w:val="00C14749"/>
    <w:rsid w:val="00C14CE0"/>
    <w:rsid w:val="00C14F5F"/>
    <w:rsid w:val="00C15235"/>
    <w:rsid w:val="00C155BF"/>
    <w:rsid w:val="00C15696"/>
    <w:rsid w:val="00C15E82"/>
    <w:rsid w:val="00C15F7C"/>
    <w:rsid w:val="00C161A9"/>
    <w:rsid w:val="00C16534"/>
    <w:rsid w:val="00C16556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246"/>
    <w:rsid w:val="00C20385"/>
    <w:rsid w:val="00C2040D"/>
    <w:rsid w:val="00C206AC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00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4F5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6E8"/>
    <w:rsid w:val="00C31800"/>
    <w:rsid w:val="00C31A20"/>
    <w:rsid w:val="00C320B2"/>
    <w:rsid w:val="00C3245C"/>
    <w:rsid w:val="00C3248C"/>
    <w:rsid w:val="00C326DB"/>
    <w:rsid w:val="00C3275C"/>
    <w:rsid w:val="00C32BD0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B05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4F7"/>
    <w:rsid w:val="00C37693"/>
    <w:rsid w:val="00C40026"/>
    <w:rsid w:val="00C400B1"/>
    <w:rsid w:val="00C40377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C0"/>
    <w:rsid w:val="00C51BDC"/>
    <w:rsid w:val="00C51CD1"/>
    <w:rsid w:val="00C51DEC"/>
    <w:rsid w:val="00C51E2F"/>
    <w:rsid w:val="00C527A0"/>
    <w:rsid w:val="00C528AF"/>
    <w:rsid w:val="00C52A12"/>
    <w:rsid w:val="00C52A4B"/>
    <w:rsid w:val="00C52A55"/>
    <w:rsid w:val="00C52DA6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14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1FD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0EFE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7B"/>
    <w:rsid w:val="00C722BD"/>
    <w:rsid w:val="00C72425"/>
    <w:rsid w:val="00C7255B"/>
    <w:rsid w:val="00C72A19"/>
    <w:rsid w:val="00C72D40"/>
    <w:rsid w:val="00C72F7B"/>
    <w:rsid w:val="00C730E1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4B3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1A9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0F5"/>
    <w:rsid w:val="00CA1C82"/>
    <w:rsid w:val="00CA1CD5"/>
    <w:rsid w:val="00CA1DDB"/>
    <w:rsid w:val="00CA1F39"/>
    <w:rsid w:val="00CA201D"/>
    <w:rsid w:val="00CA27C7"/>
    <w:rsid w:val="00CA2EFA"/>
    <w:rsid w:val="00CA3145"/>
    <w:rsid w:val="00CA3218"/>
    <w:rsid w:val="00CA389D"/>
    <w:rsid w:val="00CA3970"/>
    <w:rsid w:val="00CA3E94"/>
    <w:rsid w:val="00CA4177"/>
    <w:rsid w:val="00CA4385"/>
    <w:rsid w:val="00CA43D2"/>
    <w:rsid w:val="00CA4527"/>
    <w:rsid w:val="00CA4DEB"/>
    <w:rsid w:val="00CA4E7A"/>
    <w:rsid w:val="00CA4FF8"/>
    <w:rsid w:val="00CA502E"/>
    <w:rsid w:val="00CA5283"/>
    <w:rsid w:val="00CA52BC"/>
    <w:rsid w:val="00CA5348"/>
    <w:rsid w:val="00CA53A2"/>
    <w:rsid w:val="00CA57F5"/>
    <w:rsid w:val="00CA5C5A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009"/>
    <w:rsid w:val="00CB75A1"/>
    <w:rsid w:val="00CB7EA3"/>
    <w:rsid w:val="00CB7EAD"/>
    <w:rsid w:val="00CC02F9"/>
    <w:rsid w:val="00CC0A05"/>
    <w:rsid w:val="00CC0C27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3A28"/>
    <w:rsid w:val="00CC408B"/>
    <w:rsid w:val="00CC41A5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63C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450"/>
    <w:rsid w:val="00CD69C1"/>
    <w:rsid w:val="00CD6B39"/>
    <w:rsid w:val="00CD7090"/>
    <w:rsid w:val="00CD732D"/>
    <w:rsid w:val="00CD760B"/>
    <w:rsid w:val="00CD7F30"/>
    <w:rsid w:val="00CE0527"/>
    <w:rsid w:val="00CE053B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1EF6"/>
    <w:rsid w:val="00CE237B"/>
    <w:rsid w:val="00CE250E"/>
    <w:rsid w:val="00CE2B10"/>
    <w:rsid w:val="00CE2F15"/>
    <w:rsid w:val="00CE31BB"/>
    <w:rsid w:val="00CE327F"/>
    <w:rsid w:val="00CE38E8"/>
    <w:rsid w:val="00CE39F7"/>
    <w:rsid w:val="00CE3BED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037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DC2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44D2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555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52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2D6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6F5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572"/>
    <w:rsid w:val="00D159F5"/>
    <w:rsid w:val="00D15B48"/>
    <w:rsid w:val="00D15B7C"/>
    <w:rsid w:val="00D15BDB"/>
    <w:rsid w:val="00D16489"/>
    <w:rsid w:val="00D16BE9"/>
    <w:rsid w:val="00D16E41"/>
    <w:rsid w:val="00D16EA5"/>
    <w:rsid w:val="00D17631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43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7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7E"/>
    <w:rsid w:val="00D333AA"/>
    <w:rsid w:val="00D33A0D"/>
    <w:rsid w:val="00D33EBD"/>
    <w:rsid w:val="00D342D3"/>
    <w:rsid w:val="00D344C4"/>
    <w:rsid w:val="00D3463C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538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726"/>
    <w:rsid w:val="00D46BD8"/>
    <w:rsid w:val="00D46CBB"/>
    <w:rsid w:val="00D46E5A"/>
    <w:rsid w:val="00D47299"/>
    <w:rsid w:val="00D47339"/>
    <w:rsid w:val="00D47505"/>
    <w:rsid w:val="00D477A0"/>
    <w:rsid w:val="00D47830"/>
    <w:rsid w:val="00D47921"/>
    <w:rsid w:val="00D47BCE"/>
    <w:rsid w:val="00D47FA7"/>
    <w:rsid w:val="00D50306"/>
    <w:rsid w:val="00D50392"/>
    <w:rsid w:val="00D509DA"/>
    <w:rsid w:val="00D51066"/>
    <w:rsid w:val="00D51754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17C"/>
    <w:rsid w:val="00D543DA"/>
    <w:rsid w:val="00D543FF"/>
    <w:rsid w:val="00D54A6F"/>
    <w:rsid w:val="00D54EC1"/>
    <w:rsid w:val="00D5523A"/>
    <w:rsid w:val="00D55387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652"/>
    <w:rsid w:val="00D60C35"/>
    <w:rsid w:val="00D61021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5F0"/>
    <w:rsid w:val="00D7064A"/>
    <w:rsid w:val="00D70C29"/>
    <w:rsid w:val="00D70C80"/>
    <w:rsid w:val="00D70DEE"/>
    <w:rsid w:val="00D7113F"/>
    <w:rsid w:val="00D717BE"/>
    <w:rsid w:val="00D7217C"/>
    <w:rsid w:val="00D7226A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6FC3"/>
    <w:rsid w:val="00D77918"/>
    <w:rsid w:val="00D77A54"/>
    <w:rsid w:val="00D77B2A"/>
    <w:rsid w:val="00D77DF6"/>
    <w:rsid w:val="00D800C9"/>
    <w:rsid w:val="00D801FA"/>
    <w:rsid w:val="00D80440"/>
    <w:rsid w:val="00D809DD"/>
    <w:rsid w:val="00D80AF8"/>
    <w:rsid w:val="00D80B5F"/>
    <w:rsid w:val="00D80C48"/>
    <w:rsid w:val="00D81004"/>
    <w:rsid w:val="00D81295"/>
    <w:rsid w:val="00D81785"/>
    <w:rsid w:val="00D8268B"/>
    <w:rsid w:val="00D826B7"/>
    <w:rsid w:val="00D82CB3"/>
    <w:rsid w:val="00D8336F"/>
    <w:rsid w:val="00D83ACD"/>
    <w:rsid w:val="00D8426F"/>
    <w:rsid w:val="00D84594"/>
    <w:rsid w:val="00D84784"/>
    <w:rsid w:val="00D84D91"/>
    <w:rsid w:val="00D85384"/>
    <w:rsid w:val="00D85586"/>
    <w:rsid w:val="00D85992"/>
    <w:rsid w:val="00D85C2B"/>
    <w:rsid w:val="00D85C9C"/>
    <w:rsid w:val="00D86374"/>
    <w:rsid w:val="00D86575"/>
    <w:rsid w:val="00D865D0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0C87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4CAE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921"/>
    <w:rsid w:val="00D96C5C"/>
    <w:rsid w:val="00D96E97"/>
    <w:rsid w:val="00D96E9C"/>
    <w:rsid w:val="00D97378"/>
    <w:rsid w:val="00D975BB"/>
    <w:rsid w:val="00DA00F0"/>
    <w:rsid w:val="00DA0452"/>
    <w:rsid w:val="00DA06A1"/>
    <w:rsid w:val="00DA093A"/>
    <w:rsid w:val="00DA1CFC"/>
    <w:rsid w:val="00DA1DFE"/>
    <w:rsid w:val="00DA1FDF"/>
    <w:rsid w:val="00DA27C5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899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3A3"/>
    <w:rsid w:val="00DB2459"/>
    <w:rsid w:val="00DB26FB"/>
    <w:rsid w:val="00DB2D0E"/>
    <w:rsid w:val="00DB32CC"/>
    <w:rsid w:val="00DB361F"/>
    <w:rsid w:val="00DB37B6"/>
    <w:rsid w:val="00DB3DF0"/>
    <w:rsid w:val="00DB4015"/>
    <w:rsid w:val="00DB42EE"/>
    <w:rsid w:val="00DB4BA7"/>
    <w:rsid w:val="00DB4E56"/>
    <w:rsid w:val="00DB4ECB"/>
    <w:rsid w:val="00DB5161"/>
    <w:rsid w:val="00DB529F"/>
    <w:rsid w:val="00DB52F7"/>
    <w:rsid w:val="00DB5409"/>
    <w:rsid w:val="00DB548A"/>
    <w:rsid w:val="00DB54E1"/>
    <w:rsid w:val="00DB58EE"/>
    <w:rsid w:val="00DB59B7"/>
    <w:rsid w:val="00DB5D70"/>
    <w:rsid w:val="00DB5E19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2DF6"/>
    <w:rsid w:val="00DC30F2"/>
    <w:rsid w:val="00DC316B"/>
    <w:rsid w:val="00DC33CB"/>
    <w:rsid w:val="00DC3599"/>
    <w:rsid w:val="00DC3846"/>
    <w:rsid w:val="00DC39C3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0E0B"/>
    <w:rsid w:val="00DD1603"/>
    <w:rsid w:val="00DD16F2"/>
    <w:rsid w:val="00DD179C"/>
    <w:rsid w:val="00DD19A3"/>
    <w:rsid w:val="00DD1ED6"/>
    <w:rsid w:val="00DD29C7"/>
    <w:rsid w:val="00DD2CD9"/>
    <w:rsid w:val="00DD2D88"/>
    <w:rsid w:val="00DD3157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131"/>
    <w:rsid w:val="00DD78B6"/>
    <w:rsid w:val="00DD7A26"/>
    <w:rsid w:val="00DD7D11"/>
    <w:rsid w:val="00DE055B"/>
    <w:rsid w:val="00DE08B6"/>
    <w:rsid w:val="00DE0B81"/>
    <w:rsid w:val="00DE0C8D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26D"/>
    <w:rsid w:val="00DE738C"/>
    <w:rsid w:val="00DE7804"/>
    <w:rsid w:val="00DE795E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66F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5E2"/>
    <w:rsid w:val="00E0469A"/>
    <w:rsid w:val="00E04B67"/>
    <w:rsid w:val="00E04E4F"/>
    <w:rsid w:val="00E053F0"/>
    <w:rsid w:val="00E05671"/>
    <w:rsid w:val="00E05A89"/>
    <w:rsid w:val="00E05CB7"/>
    <w:rsid w:val="00E05FC7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B67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6EB"/>
    <w:rsid w:val="00E15812"/>
    <w:rsid w:val="00E1590B"/>
    <w:rsid w:val="00E15EA7"/>
    <w:rsid w:val="00E1602B"/>
    <w:rsid w:val="00E1615A"/>
    <w:rsid w:val="00E1634E"/>
    <w:rsid w:val="00E16428"/>
    <w:rsid w:val="00E16731"/>
    <w:rsid w:val="00E1676B"/>
    <w:rsid w:val="00E16891"/>
    <w:rsid w:val="00E16C6D"/>
    <w:rsid w:val="00E1707E"/>
    <w:rsid w:val="00E176A2"/>
    <w:rsid w:val="00E1775E"/>
    <w:rsid w:val="00E17BEB"/>
    <w:rsid w:val="00E17FFA"/>
    <w:rsid w:val="00E20422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C26"/>
    <w:rsid w:val="00E2315C"/>
    <w:rsid w:val="00E23269"/>
    <w:rsid w:val="00E2327C"/>
    <w:rsid w:val="00E233DD"/>
    <w:rsid w:val="00E23520"/>
    <w:rsid w:val="00E23FF3"/>
    <w:rsid w:val="00E243F0"/>
    <w:rsid w:val="00E24572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6E8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7C6"/>
    <w:rsid w:val="00E36946"/>
    <w:rsid w:val="00E36CB3"/>
    <w:rsid w:val="00E36F71"/>
    <w:rsid w:val="00E37271"/>
    <w:rsid w:val="00E374FA"/>
    <w:rsid w:val="00E40301"/>
    <w:rsid w:val="00E409A0"/>
    <w:rsid w:val="00E40FA3"/>
    <w:rsid w:val="00E40FD5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9A0"/>
    <w:rsid w:val="00E45C5B"/>
    <w:rsid w:val="00E45C6A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3E1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AF0"/>
    <w:rsid w:val="00E57BD3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9B5"/>
    <w:rsid w:val="00E72C79"/>
    <w:rsid w:val="00E72D27"/>
    <w:rsid w:val="00E73582"/>
    <w:rsid w:val="00E7367A"/>
    <w:rsid w:val="00E73AB2"/>
    <w:rsid w:val="00E73CF5"/>
    <w:rsid w:val="00E73DBF"/>
    <w:rsid w:val="00E73DF1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5D44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59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9C0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B69"/>
    <w:rsid w:val="00EB0DD5"/>
    <w:rsid w:val="00EB224B"/>
    <w:rsid w:val="00EB2464"/>
    <w:rsid w:val="00EB24AC"/>
    <w:rsid w:val="00EB28C3"/>
    <w:rsid w:val="00EB30FC"/>
    <w:rsid w:val="00EB322B"/>
    <w:rsid w:val="00EB35AF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6FFC"/>
    <w:rsid w:val="00EB7015"/>
    <w:rsid w:val="00EB703A"/>
    <w:rsid w:val="00EB71C5"/>
    <w:rsid w:val="00EB73E3"/>
    <w:rsid w:val="00EB73EE"/>
    <w:rsid w:val="00EB74E4"/>
    <w:rsid w:val="00EB78E3"/>
    <w:rsid w:val="00EB7989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7A6"/>
    <w:rsid w:val="00EC4EF9"/>
    <w:rsid w:val="00EC5323"/>
    <w:rsid w:val="00EC5447"/>
    <w:rsid w:val="00EC56A4"/>
    <w:rsid w:val="00EC56D2"/>
    <w:rsid w:val="00EC5A97"/>
    <w:rsid w:val="00EC5DF0"/>
    <w:rsid w:val="00EC60FB"/>
    <w:rsid w:val="00EC682A"/>
    <w:rsid w:val="00EC6E79"/>
    <w:rsid w:val="00EC70A0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22F"/>
    <w:rsid w:val="00EE1882"/>
    <w:rsid w:val="00EE2118"/>
    <w:rsid w:val="00EE2429"/>
    <w:rsid w:val="00EE27E3"/>
    <w:rsid w:val="00EE32F6"/>
    <w:rsid w:val="00EE366E"/>
    <w:rsid w:val="00EE3A18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13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434"/>
    <w:rsid w:val="00EF2A63"/>
    <w:rsid w:val="00EF2D8D"/>
    <w:rsid w:val="00EF2E7C"/>
    <w:rsid w:val="00EF3364"/>
    <w:rsid w:val="00EF33F6"/>
    <w:rsid w:val="00EF3DEA"/>
    <w:rsid w:val="00EF41AB"/>
    <w:rsid w:val="00EF426E"/>
    <w:rsid w:val="00EF439B"/>
    <w:rsid w:val="00EF4766"/>
    <w:rsid w:val="00EF48DE"/>
    <w:rsid w:val="00EF525A"/>
    <w:rsid w:val="00EF5828"/>
    <w:rsid w:val="00EF5B0A"/>
    <w:rsid w:val="00EF5C9B"/>
    <w:rsid w:val="00EF5FA3"/>
    <w:rsid w:val="00EF64A6"/>
    <w:rsid w:val="00EF6824"/>
    <w:rsid w:val="00EF69DE"/>
    <w:rsid w:val="00EF6AA6"/>
    <w:rsid w:val="00EF6D14"/>
    <w:rsid w:val="00EF6E2F"/>
    <w:rsid w:val="00EF6F50"/>
    <w:rsid w:val="00EF76ED"/>
    <w:rsid w:val="00EF773D"/>
    <w:rsid w:val="00EF7C94"/>
    <w:rsid w:val="00F00333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2E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CC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6E47"/>
    <w:rsid w:val="00F1719A"/>
    <w:rsid w:val="00F17566"/>
    <w:rsid w:val="00F17F3E"/>
    <w:rsid w:val="00F20271"/>
    <w:rsid w:val="00F20677"/>
    <w:rsid w:val="00F20ADD"/>
    <w:rsid w:val="00F20EF9"/>
    <w:rsid w:val="00F21243"/>
    <w:rsid w:val="00F214F8"/>
    <w:rsid w:val="00F2181C"/>
    <w:rsid w:val="00F223C4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35D"/>
    <w:rsid w:val="00F24865"/>
    <w:rsid w:val="00F24ED9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C99"/>
    <w:rsid w:val="00F27DF2"/>
    <w:rsid w:val="00F302FA"/>
    <w:rsid w:val="00F30303"/>
    <w:rsid w:val="00F308D2"/>
    <w:rsid w:val="00F30992"/>
    <w:rsid w:val="00F30D6F"/>
    <w:rsid w:val="00F31369"/>
    <w:rsid w:val="00F3140B"/>
    <w:rsid w:val="00F314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D8"/>
    <w:rsid w:val="00F334ED"/>
    <w:rsid w:val="00F33AE4"/>
    <w:rsid w:val="00F33C21"/>
    <w:rsid w:val="00F34090"/>
    <w:rsid w:val="00F341FC"/>
    <w:rsid w:val="00F347B1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9F4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5CA"/>
    <w:rsid w:val="00F419D4"/>
    <w:rsid w:val="00F41AFE"/>
    <w:rsid w:val="00F41FDA"/>
    <w:rsid w:val="00F42202"/>
    <w:rsid w:val="00F42726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070"/>
    <w:rsid w:val="00F501EF"/>
    <w:rsid w:val="00F5034B"/>
    <w:rsid w:val="00F50392"/>
    <w:rsid w:val="00F5086C"/>
    <w:rsid w:val="00F50A33"/>
    <w:rsid w:val="00F50C76"/>
    <w:rsid w:val="00F50D02"/>
    <w:rsid w:val="00F5108F"/>
    <w:rsid w:val="00F519D7"/>
    <w:rsid w:val="00F51BCD"/>
    <w:rsid w:val="00F51C2A"/>
    <w:rsid w:val="00F51CF8"/>
    <w:rsid w:val="00F520D5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003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84"/>
    <w:rsid w:val="00F64BBE"/>
    <w:rsid w:val="00F64F54"/>
    <w:rsid w:val="00F65CB2"/>
    <w:rsid w:val="00F66076"/>
    <w:rsid w:val="00F66378"/>
    <w:rsid w:val="00F66BC6"/>
    <w:rsid w:val="00F66E38"/>
    <w:rsid w:val="00F6781D"/>
    <w:rsid w:val="00F6792C"/>
    <w:rsid w:val="00F702F3"/>
    <w:rsid w:val="00F707CF"/>
    <w:rsid w:val="00F70E49"/>
    <w:rsid w:val="00F70EE5"/>
    <w:rsid w:val="00F714F8"/>
    <w:rsid w:val="00F7176F"/>
    <w:rsid w:val="00F71830"/>
    <w:rsid w:val="00F71928"/>
    <w:rsid w:val="00F71C4E"/>
    <w:rsid w:val="00F723B3"/>
    <w:rsid w:val="00F72596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3C50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165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5CC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C5A"/>
    <w:rsid w:val="00FB3EFE"/>
    <w:rsid w:val="00FB40A3"/>
    <w:rsid w:val="00FB41A2"/>
    <w:rsid w:val="00FB45E0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841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5F4E"/>
    <w:rsid w:val="00FD609F"/>
    <w:rsid w:val="00FD61F7"/>
    <w:rsid w:val="00FD63F5"/>
    <w:rsid w:val="00FD66F4"/>
    <w:rsid w:val="00FD6809"/>
    <w:rsid w:val="00FD724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A17"/>
    <w:rsid w:val="00FE1FE4"/>
    <w:rsid w:val="00FE21E8"/>
    <w:rsid w:val="00FE2275"/>
    <w:rsid w:val="00FE2809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28F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18B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482"/>
    <w:rsid w:val="00FF25B7"/>
    <w:rsid w:val="00FF28E8"/>
    <w:rsid w:val="00FF28F1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HTML Preformatted" w:locked="1" w:semiHidden="0" w:uiPriority="0" w:unhideWhenUsed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2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новая страница,рффи 1"/>
    <w:basedOn w:val="a"/>
    <w:next w:val="a"/>
    <w:link w:val="10"/>
    <w:qFormat/>
    <w:rsid w:val="00B46224"/>
    <w:pPr>
      <w:keepNext/>
      <w:spacing w:before="0" w:after="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A49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46224"/>
    <w:pPr>
      <w:keepNext/>
      <w:numPr>
        <w:numId w:val="3"/>
      </w:numPr>
      <w:tabs>
        <w:tab w:val="num" w:pos="-3060"/>
      </w:tabs>
      <w:spacing w:before="0" w:after="0"/>
      <w:ind w:left="0" w:firstLine="0"/>
      <w:jc w:val="both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рффи 1 Знак"/>
    <w:basedOn w:val="a0"/>
    <w:link w:val="1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A49E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6224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46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6224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B46224"/>
    <w:pPr>
      <w:ind w:left="720"/>
      <w:contextualSpacing/>
    </w:pPr>
  </w:style>
  <w:style w:type="paragraph" w:styleId="a4">
    <w:name w:val="Body Text"/>
    <w:basedOn w:val="a"/>
    <w:link w:val="a5"/>
    <w:rsid w:val="00B46224"/>
    <w:pPr>
      <w:spacing w:before="0" w:after="0"/>
      <w:jc w:val="both"/>
    </w:pPr>
  </w:style>
  <w:style w:type="character" w:customStyle="1" w:styleId="a5">
    <w:name w:val="Основной текст Знак"/>
    <w:basedOn w:val="a0"/>
    <w:link w:val="a4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46224"/>
    <w:rPr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rsid w:val="00B46224"/>
    <w:pPr>
      <w:spacing w:before="0" w:after="0"/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uiPriority w:val="99"/>
    <w:locked/>
    <w:rsid w:val="00B4622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46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basedOn w:val="a"/>
    <w:uiPriority w:val="99"/>
    <w:rsid w:val="00B46224"/>
    <w:pPr>
      <w:spacing w:before="0" w:after="0"/>
    </w:pPr>
    <w:rPr>
      <w:sz w:val="20"/>
    </w:rPr>
  </w:style>
  <w:style w:type="paragraph" w:customStyle="1" w:styleId="Report">
    <w:name w:val="Report"/>
    <w:basedOn w:val="a"/>
    <w:uiPriority w:val="99"/>
    <w:rsid w:val="00B46224"/>
    <w:pPr>
      <w:spacing w:before="0" w:after="0" w:line="360" w:lineRule="auto"/>
      <w:ind w:firstLine="567"/>
      <w:jc w:val="both"/>
    </w:pPr>
    <w:rPr>
      <w:szCs w:val="20"/>
    </w:rPr>
  </w:style>
  <w:style w:type="paragraph" w:customStyle="1" w:styleId="ReportTab">
    <w:name w:val="Report_Tab"/>
    <w:basedOn w:val="a"/>
    <w:uiPriority w:val="99"/>
    <w:rsid w:val="00B46224"/>
    <w:pPr>
      <w:spacing w:before="0" w:after="0"/>
    </w:pPr>
    <w:rPr>
      <w:szCs w:val="20"/>
    </w:rPr>
  </w:style>
  <w:style w:type="paragraph" w:customStyle="1" w:styleId="RepImage">
    <w:name w:val="Rep_Image"/>
    <w:basedOn w:val="a"/>
    <w:uiPriority w:val="99"/>
    <w:rsid w:val="00B46224"/>
    <w:pPr>
      <w:spacing w:before="0" w:after="0"/>
      <w:jc w:val="center"/>
    </w:pPr>
  </w:style>
  <w:style w:type="paragraph" w:customStyle="1" w:styleId="ReportTab11">
    <w:name w:val="Report_Tab_11"/>
    <w:basedOn w:val="ReportTab"/>
    <w:uiPriority w:val="99"/>
    <w:rsid w:val="00B46224"/>
    <w:rPr>
      <w:sz w:val="22"/>
    </w:rPr>
  </w:style>
  <w:style w:type="paragraph" w:customStyle="1" w:styleId="ReportTab1">
    <w:name w:val="Report_Tab_1"/>
    <w:basedOn w:val="ReportTab"/>
    <w:uiPriority w:val="99"/>
    <w:rsid w:val="00B46224"/>
    <w:pPr>
      <w:ind w:firstLine="176"/>
    </w:pPr>
  </w:style>
  <w:style w:type="paragraph" w:styleId="aa">
    <w:name w:val="Body Text Indent"/>
    <w:basedOn w:val="a"/>
    <w:link w:val="ab"/>
    <w:uiPriority w:val="99"/>
    <w:rsid w:val="00B46224"/>
    <w:pPr>
      <w:spacing w:before="0" w:after="0"/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6224"/>
    <w:pPr>
      <w:spacing w:before="0" w:after="0"/>
      <w:jc w:val="both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locked/>
    <w:rsid w:val="00B4622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B46224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B46224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B462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46224"/>
    <w:rPr>
      <w:rFonts w:ascii="Tahoma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rsid w:val="00B46224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7B7207"/>
    <w:rPr>
      <w:rFonts w:ascii="Arial" w:eastAsia="Times New Roman" w:hAnsi="Arial" w:cs="Arial"/>
      <w:lang w:val="ru-RU" w:eastAsia="ru-RU" w:bidi="ar-SA"/>
    </w:rPr>
  </w:style>
  <w:style w:type="character" w:customStyle="1" w:styleId="a7">
    <w:name w:val="Без интервала Знак"/>
    <w:basedOn w:val="a0"/>
    <w:link w:val="a6"/>
    <w:uiPriority w:val="1"/>
    <w:locked/>
    <w:rsid w:val="006A49EB"/>
    <w:rPr>
      <w:sz w:val="22"/>
      <w:szCs w:val="22"/>
      <w:lang w:val="ru-RU" w:eastAsia="en-US" w:bidi="ar-SA"/>
    </w:rPr>
  </w:style>
  <w:style w:type="character" w:customStyle="1" w:styleId="FontStyle97">
    <w:name w:val="Font Style97"/>
    <w:basedOn w:val="a0"/>
    <w:uiPriority w:val="99"/>
    <w:rsid w:val="003A3674"/>
    <w:rPr>
      <w:rFonts w:ascii="Times New Roman" w:hAnsi="Times New Roman" w:cs="Times New Roman"/>
      <w:b/>
      <w:bCs/>
      <w:sz w:val="20"/>
      <w:szCs w:val="20"/>
    </w:rPr>
  </w:style>
  <w:style w:type="paragraph" w:customStyle="1" w:styleId="report0">
    <w:name w:val="report"/>
    <w:basedOn w:val="a"/>
    <w:uiPriority w:val="99"/>
    <w:rsid w:val="006D303E"/>
    <w:pPr>
      <w:spacing w:beforeAutospacing="1" w:afterAutospacing="1"/>
    </w:pPr>
  </w:style>
  <w:style w:type="paragraph" w:customStyle="1" w:styleId="af5">
    <w:name w:val="a"/>
    <w:basedOn w:val="a"/>
    <w:uiPriority w:val="99"/>
    <w:rsid w:val="006D303E"/>
    <w:pPr>
      <w:spacing w:beforeAutospacing="1" w:afterAutospacing="1"/>
    </w:pPr>
  </w:style>
  <w:style w:type="table" w:styleId="af6">
    <w:name w:val="Table Grid"/>
    <w:basedOn w:val="a1"/>
    <w:uiPriority w:val="99"/>
    <w:rsid w:val="00650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9A644A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aliases w:val="Основной для текста"/>
    <w:basedOn w:val="a"/>
    <w:link w:val="22"/>
    <w:rsid w:val="009A644A"/>
    <w:pPr>
      <w:widowControl w:val="0"/>
      <w:autoSpaceDE w:val="0"/>
      <w:autoSpaceDN w:val="0"/>
      <w:adjustRightInd w:val="0"/>
      <w:spacing w:before="0"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aliases w:val="Основной для текста Знак"/>
    <w:basedOn w:val="a0"/>
    <w:link w:val="21"/>
    <w:rsid w:val="009A644A"/>
    <w:rPr>
      <w:rFonts w:ascii="Times New Roman" w:eastAsia="Times New Roman" w:hAnsi="Times New Roman"/>
    </w:rPr>
  </w:style>
  <w:style w:type="paragraph" w:customStyle="1" w:styleId="23">
    <w:name w:val="Стиль Стиль2 + малые прописные не все прописные"/>
    <w:basedOn w:val="a"/>
    <w:autoRedefine/>
    <w:rsid w:val="009A644A"/>
    <w:pPr>
      <w:spacing w:before="0" w:after="0"/>
      <w:ind w:firstLine="540"/>
      <w:jc w:val="both"/>
    </w:pPr>
    <w:rPr>
      <w:rFonts w:ascii="Arial" w:hAnsi="Arial"/>
      <w:bCs/>
      <w:caps/>
      <w:sz w:val="20"/>
      <w:szCs w:val="20"/>
    </w:rPr>
  </w:style>
  <w:style w:type="paragraph" w:styleId="af8">
    <w:name w:val="footnote text"/>
    <w:basedOn w:val="a"/>
    <w:link w:val="af9"/>
    <w:semiHidden/>
    <w:rsid w:val="009A644A"/>
    <w:pPr>
      <w:spacing w:before="0" w:after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644A"/>
    <w:rPr>
      <w:rFonts w:ascii="Times New Roman" w:eastAsia="Times New Roman" w:hAnsi="Times New Roman"/>
    </w:rPr>
  </w:style>
  <w:style w:type="character" w:styleId="afa">
    <w:name w:val="footnote reference"/>
    <w:semiHidden/>
    <w:rsid w:val="009A644A"/>
    <w:rPr>
      <w:vertAlign w:val="superscript"/>
    </w:rPr>
  </w:style>
  <w:style w:type="paragraph" w:customStyle="1" w:styleId="T">
    <w:name w:val="T"/>
    <w:rsid w:val="009A644A"/>
    <w:pPr>
      <w:suppressAutoHyphens/>
      <w:autoSpaceDE w:val="0"/>
      <w:spacing w:before="57" w:line="190" w:lineRule="atLeast"/>
      <w:jc w:val="both"/>
    </w:pPr>
    <w:rPr>
      <w:rFonts w:ascii="Pragmatica" w:eastAsia="Times New Roman" w:hAnsi="Pragmatica" w:cs="Pragmatica"/>
      <w:color w:val="000000"/>
      <w:sz w:val="16"/>
      <w:szCs w:val="16"/>
      <w:lang w:eastAsia="ar-SA"/>
    </w:rPr>
  </w:style>
  <w:style w:type="paragraph" w:customStyle="1" w:styleId="12">
    <w:name w:val="1Текст"/>
    <w:basedOn w:val="a"/>
    <w:rsid w:val="009A644A"/>
    <w:pPr>
      <w:suppressAutoHyphens/>
      <w:spacing w:before="0" w:after="0"/>
      <w:ind w:firstLine="709"/>
      <w:jc w:val="both"/>
    </w:pPr>
    <w:rPr>
      <w:sz w:val="28"/>
      <w:szCs w:val="28"/>
      <w:lang w:eastAsia="ar-SA"/>
    </w:rPr>
  </w:style>
  <w:style w:type="paragraph" w:styleId="31">
    <w:name w:val="Body Text 3"/>
    <w:basedOn w:val="a"/>
    <w:link w:val="32"/>
    <w:rsid w:val="009A644A"/>
    <w:pPr>
      <w:spacing w:before="0"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44A"/>
    <w:rPr>
      <w:rFonts w:ascii="Times New Roman" w:eastAsia="Times New Roman" w:hAnsi="Times New Roman"/>
      <w:sz w:val="16"/>
      <w:szCs w:val="16"/>
    </w:rPr>
  </w:style>
  <w:style w:type="paragraph" w:customStyle="1" w:styleId="33">
    <w:name w:val="Стиль3"/>
    <w:basedOn w:val="a"/>
    <w:autoRedefine/>
    <w:rsid w:val="009A644A"/>
    <w:pPr>
      <w:spacing w:before="0" w:after="0"/>
      <w:jc w:val="center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9A644A"/>
    <w:pPr>
      <w:widowControl w:val="0"/>
      <w:adjustRightInd w:val="0"/>
      <w:spacing w:before="0"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Document Map"/>
    <w:basedOn w:val="a"/>
    <w:link w:val="afd"/>
    <w:semiHidden/>
    <w:rsid w:val="009A644A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9A644A"/>
    <w:rPr>
      <w:rFonts w:ascii="Tahoma" w:eastAsia="Times New Roman" w:hAnsi="Tahoma" w:cs="Tahoma"/>
      <w:shd w:val="clear" w:color="auto" w:fill="000080"/>
    </w:rPr>
  </w:style>
  <w:style w:type="paragraph" w:customStyle="1" w:styleId="afe">
    <w:name w:val="Знак Знак Знак Знак"/>
    <w:basedOn w:val="a"/>
    <w:rsid w:val="009A644A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A644A"/>
  </w:style>
  <w:style w:type="paragraph" w:customStyle="1" w:styleId="aff">
    <w:name w:val="Знак"/>
    <w:basedOn w:val="a"/>
    <w:rsid w:val="009A644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character" w:styleId="aff0">
    <w:name w:val="page number"/>
    <w:basedOn w:val="a0"/>
    <w:rsid w:val="009A644A"/>
  </w:style>
  <w:style w:type="character" w:customStyle="1" w:styleId="aff1">
    <w:name w:val="Знак Знак"/>
    <w:locked/>
    <w:rsid w:val="009A644A"/>
    <w:rPr>
      <w:lang w:val="ru-RU" w:eastAsia="ru-RU" w:bidi="ar-SA"/>
    </w:rPr>
  </w:style>
  <w:style w:type="character" w:styleId="aff2">
    <w:name w:val="Strong"/>
    <w:basedOn w:val="a0"/>
    <w:uiPriority w:val="22"/>
    <w:qFormat/>
    <w:locked/>
    <w:rsid w:val="0065138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1D99-E651-491E-A2F2-8F82FC2A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22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103</cp:revision>
  <cp:lastPrinted>2018-07-04T06:08:00Z</cp:lastPrinted>
  <dcterms:created xsi:type="dcterms:W3CDTF">2018-06-06T03:04:00Z</dcterms:created>
  <dcterms:modified xsi:type="dcterms:W3CDTF">2018-07-25T01:47:00Z</dcterms:modified>
</cp:coreProperties>
</file>