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05" w:rsidRDefault="00A25F05"/>
    <w:p w:rsidR="00B04A84" w:rsidRDefault="00B04A84" w:rsidP="00B04A8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04A84" w:rsidRDefault="00B04A84" w:rsidP="00B04A8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04A84" w:rsidRDefault="00B04A84" w:rsidP="00B04A8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04A84" w:rsidRDefault="00B04A84" w:rsidP="00B04A8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04A84" w:rsidRDefault="00B04A84" w:rsidP="00B04A8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04A84" w:rsidRDefault="00B04A84" w:rsidP="00B04A8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04A84" w:rsidRDefault="00B04A84" w:rsidP="00B04A8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04A84" w:rsidRDefault="00B04A84" w:rsidP="00B04A8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04A84" w:rsidRDefault="00B04A84" w:rsidP="00B04A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Нижнеудинская межрайонная прокуратура в рамках правового просвещения </w:t>
      </w:r>
    </w:p>
    <w:p w:rsidR="00B04A84" w:rsidRPr="00B04A84" w:rsidRDefault="00B04A84" w:rsidP="00B04A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г.Нижнеудинск, 2015 год</w:t>
      </w:r>
    </w:p>
    <w:p w:rsidR="0032149E" w:rsidRPr="00B04A84" w:rsidRDefault="0032149E" w:rsidP="00B04A8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04A84">
        <w:rPr>
          <w:rFonts w:ascii="Times New Roman" w:hAnsi="Times New Roman" w:cs="Times New Roman"/>
          <w:b/>
          <w:sz w:val="56"/>
          <w:szCs w:val="56"/>
        </w:rPr>
        <w:lastRenderedPageBreak/>
        <w:t xml:space="preserve">ПАМЯТКА </w:t>
      </w:r>
      <w:r w:rsidR="00B04A84" w:rsidRPr="00B04A84">
        <w:rPr>
          <w:rFonts w:ascii="Times New Roman" w:hAnsi="Times New Roman" w:cs="Times New Roman"/>
          <w:b/>
          <w:sz w:val="56"/>
          <w:szCs w:val="56"/>
        </w:rPr>
        <w:t>ПО ВОПРОСАМ ПРОТИВОДЕЙСТВИЯ КОРРУПЦИИ</w:t>
      </w:r>
    </w:p>
    <w:p w:rsidR="0032149E" w:rsidRDefault="0032149E"/>
    <w:p w:rsidR="0032149E" w:rsidRDefault="0032149E"/>
    <w:p w:rsidR="0032149E" w:rsidRDefault="0032149E">
      <w:r>
        <w:rPr>
          <w:noProof/>
          <w:lang w:eastAsia="ru-RU"/>
        </w:rPr>
        <w:drawing>
          <wp:inline distT="0" distB="0" distL="0" distR="0">
            <wp:extent cx="2000250" cy="2286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142" w:rsidRDefault="00082142"/>
    <w:p w:rsidR="00082142" w:rsidRDefault="00082142"/>
    <w:p w:rsidR="00082142" w:rsidRDefault="00082142"/>
    <w:p w:rsidR="00082142" w:rsidRDefault="00082142"/>
    <w:p w:rsidR="00082142" w:rsidRDefault="00082142"/>
    <w:p w:rsidR="00082142" w:rsidRDefault="00082142"/>
    <w:p w:rsidR="00082142" w:rsidRDefault="00082142"/>
    <w:p w:rsidR="00082142" w:rsidRDefault="00082142"/>
    <w:p w:rsidR="00082142" w:rsidRDefault="00082142"/>
    <w:p w:rsidR="00082142" w:rsidRDefault="00082142"/>
    <w:p w:rsidR="00082142" w:rsidRDefault="00082142"/>
    <w:p w:rsidR="00082142" w:rsidRDefault="00082142"/>
    <w:p w:rsidR="00082142" w:rsidRDefault="00082142"/>
    <w:p w:rsidR="00082142" w:rsidRDefault="00082142"/>
    <w:p w:rsidR="00082142" w:rsidRDefault="00082142"/>
    <w:p w:rsidR="00082142" w:rsidRDefault="00082142"/>
    <w:p w:rsidR="00082142" w:rsidRDefault="00082142"/>
    <w:p w:rsidR="00082142" w:rsidRDefault="00082142"/>
    <w:p w:rsidR="00082142" w:rsidRDefault="00082142"/>
    <w:p w:rsidR="00DE0A07" w:rsidRPr="00DE0A07" w:rsidRDefault="00DE0A07" w:rsidP="00A00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A07">
        <w:rPr>
          <w:rFonts w:ascii="Times New Roman" w:hAnsi="Times New Roman" w:cs="Times New Roman"/>
          <w:sz w:val="24"/>
          <w:szCs w:val="24"/>
        </w:rPr>
        <w:lastRenderedPageBreak/>
        <w:t>По инициативе ООН 9 декабря отмечается Международный день борьбы с коррупцией (</w:t>
      </w:r>
      <w:proofErr w:type="spellStart"/>
      <w:r w:rsidRPr="00DE0A07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DE0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A07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DE0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A07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DE0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A07">
        <w:rPr>
          <w:rFonts w:ascii="Times New Roman" w:hAnsi="Times New Roman" w:cs="Times New Roman"/>
          <w:sz w:val="24"/>
          <w:szCs w:val="24"/>
        </w:rPr>
        <w:t>Corruption</w:t>
      </w:r>
      <w:proofErr w:type="spellEnd"/>
      <w:r w:rsidRPr="00DE0A07">
        <w:rPr>
          <w:rFonts w:ascii="Times New Roman" w:hAnsi="Times New Roman" w:cs="Times New Roman"/>
          <w:sz w:val="24"/>
          <w:szCs w:val="24"/>
        </w:rPr>
        <w:t xml:space="preserve">). В этот день в 2003 году в мексиканском городе </w:t>
      </w:r>
      <w:proofErr w:type="spellStart"/>
      <w:r w:rsidRPr="00DE0A07">
        <w:rPr>
          <w:rFonts w:ascii="Times New Roman" w:hAnsi="Times New Roman" w:cs="Times New Roman"/>
          <w:sz w:val="24"/>
          <w:szCs w:val="24"/>
        </w:rPr>
        <w:t>Мерида</w:t>
      </w:r>
      <w:proofErr w:type="spellEnd"/>
      <w:r w:rsidRPr="00DE0A07">
        <w:rPr>
          <w:rFonts w:ascii="Times New Roman" w:hAnsi="Times New Roman" w:cs="Times New Roman"/>
          <w:sz w:val="24"/>
          <w:szCs w:val="24"/>
        </w:rPr>
        <w:t xml:space="preserve"> на Политической конференции высокого уровня была открыта для подписания Конвенция ООН против коррупции, принятая Генеральной ассамблеей ООН 1 ноября 2003 года. Документ обязывает подписавшие его государства объявить уголовным преступлением взятки, хищение бюджетных средств и отмывание коррупционных доходов. Специальный представитель Генерального секретаря ООН </w:t>
      </w:r>
      <w:proofErr w:type="spellStart"/>
      <w:r w:rsidRPr="00DE0A07">
        <w:rPr>
          <w:rFonts w:ascii="Times New Roman" w:hAnsi="Times New Roman" w:cs="Times New Roman"/>
          <w:sz w:val="24"/>
          <w:szCs w:val="24"/>
        </w:rPr>
        <w:t>Ханс</w:t>
      </w:r>
      <w:proofErr w:type="spellEnd"/>
      <w:r w:rsidRPr="00DE0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A07">
        <w:rPr>
          <w:rFonts w:ascii="Times New Roman" w:hAnsi="Times New Roman" w:cs="Times New Roman"/>
          <w:sz w:val="24"/>
          <w:szCs w:val="24"/>
        </w:rPr>
        <w:t>Корелл</w:t>
      </w:r>
      <w:proofErr w:type="spellEnd"/>
      <w:r w:rsidRPr="00DE0A07">
        <w:rPr>
          <w:rFonts w:ascii="Times New Roman" w:hAnsi="Times New Roman" w:cs="Times New Roman"/>
          <w:sz w:val="24"/>
          <w:szCs w:val="24"/>
        </w:rPr>
        <w:t xml:space="preserve">, объявив о решении учредить Международный день борьбы с коррупцией, призвал представителей более чем 100 стран, собравшихся на конференцию, подписать Конвенцию. Россия в числе первых стран подписала Конвенцию. </w:t>
      </w:r>
    </w:p>
    <w:p w:rsidR="00DE0A07" w:rsidRPr="00DE0A07" w:rsidRDefault="00DE0A07" w:rsidP="00A00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A07">
        <w:rPr>
          <w:rFonts w:ascii="Times New Roman" w:hAnsi="Times New Roman" w:cs="Times New Roman"/>
          <w:sz w:val="24"/>
          <w:szCs w:val="24"/>
        </w:rPr>
        <w:t xml:space="preserve">На территории Российской Федерации основные принципы противодействия коррупции, правовые и организационные основы предупреждения коррупции и борьбы с ней закреплены в Федеральном законе от 25.12.2008 № 273-ФЗ «О противодействии коррупции». </w:t>
      </w:r>
    </w:p>
    <w:p w:rsidR="00DE0A07" w:rsidRPr="00DE0A07" w:rsidRDefault="00DE0A07" w:rsidP="00A00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A07">
        <w:rPr>
          <w:rFonts w:ascii="Times New Roman" w:hAnsi="Times New Roman" w:cs="Times New Roman"/>
          <w:sz w:val="24"/>
          <w:szCs w:val="24"/>
        </w:rPr>
        <w:t xml:space="preserve">Статья 1 Федерального закона от 25.12.2008 № 273-ФЗ «О противодействии коррупции» дает определение понятию </w:t>
      </w:r>
      <w:r w:rsidRPr="00DE0A07">
        <w:rPr>
          <w:rFonts w:ascii="Times New Roman" w:hAnsi="Times New Roman" w:cs="Times New Roman"/>
          <w:sz w:val="24"/>
          <w:szCs w:val="24"/>
        </w:rPr>
        <w:lastRenderedPageBreak/>
        <w:t>коррупция путем перечисления  примерных противоправных действий, которые характеризуются основным признаком коррупции – незаконное использование лицом своего должностного положения вопреки  законным интересам государства и общества, сопряженное с получением выгоды, либо незаконное предоставление выгоды указанному лицу другими лицами.</w:t>
      </w:r>
    </w:p>
    <w:p w:rsidR="00DE0A07" w:rsidRPr="00DE0A07" w:rsidRDefault="00DE0A07" w:rsidP="00DE0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A07">
        <w:rPr>
          <w:rFonts w:ascii="Times New Roman" w:hAnsi="Times New Roman" w:cs="Times New Roman"/>
          <w:sz w:val="24"/>
          <w:szCs w:val="24"/>
        </w:rPr>
        <w:tab/>
        <w:t>При этом</w:t>
      </w:r>
      <w:proofErr w:type="gramStart"/>
      <w:r w:rsidRPr="00DE0A0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E0A07">
        <w:rPr>
          <w:rFonts w:ascii="Times New Roman" w:hAnsi="Times New Roman" w:cs="Times New Roman"/>
          <w:sz w:val="24"/>
          <w:szCs w:val="24"/>
        </w:rPr>
        <w:t xml:space="preserve"> согласно статье 6 вышеуказанного закона основными мерами, посредством применения которых осуществляется профилактика коррупции, выступают: </w:t>
      </w:r>
    </w:p>
    <w:p w:rsidR="00DE0A07" w:rsidRPr="00DE0A07" w:rsidRDefault="00DE0A07" w:rsidP="00DE0A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A07">
        <w:rPr>
          <w:rFonts w:ascii="Times New Roman" w:hAnsi="Times New Roman" w:cs="Times New Roman"/>
          <w:sz w:val="24"/>
          <w:szCs w:val="24"/>
        </w:rPr>
        <w:t>формирование в обществе нетерпимости к коррупционному поведению;</w:t>
      </w:r>
    </w:p>
    <w:p w:rsidR="00DE0A07" w:rsidRPr="00DE0A07" w:rsidRDefault="00DE0A07" w:rsidP="00DE0A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A07">
        <w:rPr>
          <w:rFonts w:ascii="Times New Roman" w:hAnsi="Times New Roman" w:cs="Times New Roman"/>
          <w:sz w:val="24"/>
          <w:szCs w:val="24"/>
        </w:rPr>
        <w:t>антикоррупционная экспертиза правовых актов и их проектов;</w:t>
      </w:r>
    </w:p>
    <w:p w:rsidR="00DE0A07" w:rsidRPr="00DE0A07" w:rsidRDefault="00DE0A07" w:rsidP="00DE0A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A07">
        <w:rPr>
          <w:rFonts w:ascii="Times New Roman" w:hAnsi="Times New Roman" w:cs="Times New Roman"/>
          <w:sz w:val="24"/>
          <w:szCs w:val="24"/>
        </w:rPr>
        <w:t>устранение необоснованных запретов и ограничений, особенно в области экономической деятельности;</w:t>
      </w:r>
    </w:p>
    <w:p w:rsidR="00DE0A07" w:rsidRPr="00DE0A07" w:rsidRDefault="00DE0A07" w:rsidP="00DE0A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A07">
        <w:rPr>
          <w:rFonts w:ascii="Times New Roman" w:hAnsi="Times New Roman" w:cs="Times New Roman"/>
          <w:sz w:val="24"/>
          <w:szCs w:val="24"/>
        </w:rPr>
        <w:t xml:space="preserve">повышение оплаты труда и </w:t>
      </w:r>
      <w:proofErr w:type="spellStart"/>
      <w:r w:rsidRPr="00DE0A07">
        <w:rPr>
          <w:rFonts w:ascii="Times New Roman" w:hAnsi="Times New Roman" w:cs="Times New Roman"/>
          <w:sz w:val="24"/>
          <w:szCs w:val="24"/>
        </w:rPr>
        <w:t>соцгарантий</w:t>
      </w:r>
      <w:proofErr w:type="spellEnd"/>
      <w:r w:rsidRPr="00DE0A07">
        <w:rPr>
          <w:rFonts w:ascii="Times New Roman" w:hAnsi="Times New Roman" w:cs="Times New Roman"/>
          <w:sz w:val="24"/>
          <w:szCs w:val="24"/>
        </w:rPr>
        <w:t xml:space="preserve"> государственным и муниципальным служащим</w:t>
      </w:r>
    </w:p>
    <w:p w:rsidR="00DE0A07" w:rsidRPr="00DE0A07" w:rsidRDefault="00DE0A07" w:rsidP="00DE0A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A07">
        <w:rPr>
          <w:rFonts w:ascii="Times New Roman" w:hAnsi="Times New Roman" w:cs="Times New Roman"/>
          <w:sz w:val="24"/>
          <w:szCs w:val="24"/>
        </w:rPr>
        <w:t xml:space="preserve">создание механизмов общественного </w:t>
      </w:r>
      <w:proofErr w:type="gramStart"/>
      <w:r w:rsidRPr="00DE0A0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E0A07">
        <w:rPr>
          <w:rFonts w:ascii="Times New Roman" w:hAnsi="Times New Roman" w:cs="Times New Roman"/>
          <w:sz w:val="24"/>
          <w:szCs w:val="24"/>
        </w:rPr>
        <w:t xml:space="preserve"> работой органов власти;</w:t>
      </w:r>
    </w:p>
    <w:p w:rsidR="00DE0A07" w:rsidRPr="00DE0A07" w:rsidRDefault="00DE0A07" w:rsidP="00DE0A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0A07">
        <w:rPr>
          <w:rFonts w:ascii="Times New Roman" w:hAnsi="Times New Roman" w:cs="Times New Roman"/>
          <w:sz w:val="24"/>
          <w:szCs w:val="24"/>
        </w:rPr>
        <w:t xml:space="preserve">внедрение в практику кадровой работы федеральных органов </w:t>
      </w:r>
      <w:r w:rsidRPr="00DE0A07">
        <w:rPr>
          <w:rFonts w:ascii="Times New Roman" w:hAnsi="Times New Roman" w:cs="Times New Roman"/>
          <w:sz w:val="24"/>
          <w:szCs w:val="24"/>
        </w:rPr>
        <w:lastRenderedPageBreak/>
        <w:t>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 поощрении</w:t>
      </w:r>
      <w:proofErr w:type="gramEnd"/>
      <w:r w:rsidRPr="00DE0A07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DE0A07" w:rsidRPr="00DE0A07" w:rsidRDefault="00DE0A07" w:rsidP="00A00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A07">
        <w:rPr>
          <w:rFonts w:ascii="Times New Roman" w:hAnsi="Times New Roman" w:cs="Times New Roman"/>
          <w:sz w:val="24"/>
          <w:szCs w:val="24"/>
        </w:rPr>
        <w:t xml:space="preserve">В целях противодействия коррупции Федеральным законом от 25.12.2008 № 273-ФЗ «О противодействии коррупции» ужесточены требовании к государственным и муниципальным служащим. </w:t>
      </w:r>
    </w:p>
    <w:p w:rsidR="00DE0A07" w:rsidRPr="00DE0A07" w:rsidRDefault="00DE0A07" w:rsidP="00A00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A07">
        <w:rPr>
          <w:rFonts w:ascii="Times New Roman" w:hAnsi="Times New Roman" w:cs="Times New Roman"/>
          <w:sz w:val="24"/>
          <w:szCs w:val="24"/>
        </w:rPr>
        <w:t xml:space="preserve">Так, например, согласно ст. 9 указанного закона,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Невыполнение государственным или </w:t>
      </w:r>
      <w:r w:rsidRPr="00DE0A07">
        <w:rPr>
          <w:rFonts w:ascii="Times New Roman" w:hAnsi="Times New Roman" w:cs="Times New Roman"/>
          <w:sz w:val="24"/>
          <w:szCs w:val="24"/>
        </w:rPr>
        <w:lastRenderedPageBreak/>
        <w:t>муниципальным служащим данного требования является правонарушением, и влечет увольнение с государственной или муниципальной службы либо привлечение к иным видам ответственности в соответствии с законодательством Российской Федерации.</w:t>
      </w:r>
    </w:p>
    <w:p w:rsidR="00DE0A07" w:rsidRPr="00DE0A07" w:rsidRDefault="00DE0A07" w:rsidP="00A00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0A07">
        <w:rPr>
          <w:rFonts w:ascii="Times New Roman" w:hAnsi="Times New Roman" w:cs="Times New Roman"/>
          <w:sz w:val="24"/>
          <w:szCs w:val="24"/>
        </w:rPr>
        <w:t xml:space="preserve">Кроме того, в соответствии с Федеральным законом от 25.12.2008 № 273-ФЗ «О противодействии коррупции» на государственных  и муниципальных служащих возложены обязанности по представлению наниматели (работодателю) ежегодно сведений о своих доходах, о расходах, об имуществе и обязательствах имущественного характера, а также о доходах, о расходах, об имуществе и обязательствах имущественного характера своих супруги (супруга) и несовершеннолетних детей. </w:t>
      </w:r>
      <w:proofErr w:type="gramEnd"/>
    </w:p>
    <w:p w:rsidR="00DE0A07" w:rsidRPr="00DE0A07" w:rsidRDefault="00DE0A07" w:rsidP="00DE0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A07">
        <w:rPr>
          <w:rFonts w:ascii="Times New Roman" w:hAnsi="Times New Roman" w:cs="Times New Roman"/>
          <w:sz w:val="24"/>
          <w:szCs w:val="24"/>
        </w:rPr>
        <w:t>Непредставление таких сведений либо представление заведомо недостоверных или неполных сведений влечет увольнение государственных гражданских служащих или муниципальных служащих с государственной гражданской службы или  муниципальной службы соответственно.</w:t>
      </w:r>
    </w:p>
    <w:p w:rsidR="00DE0A07" w:rsidRPr="00DE0A07" w:rsidRDefault="00DE0A07" w:rsidP="00A00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0A07">
        <w:rPr>
          <w:rFonts w:ascii="Times New Roman" w:hAnsi="Times New Roman" w:cs="Times New Roman"/>
          <w:sz w:val="24"/>
          <w:szCs w:val="24"/>
        </w:rPr>
        <w:t xml:space="preserve">В целях предотвращения конфликта интересов, согласно ст. 11 Федерального закона от 25.12.2008 № 273-ФЗ «О противодействии коррупции», </w:t>
      </w:r>
      <w:r w:rsidRPr="00DE0A07">
        <w:rPr>
          <w:rFonts w:ascii="Times New Roman" w:hAnsi="Times New Roman" w:cs="Times New Roman"/>
          <w:sz w:val="24"/>
          <w:szCs w:val="24"/>
        </w:rPr>
        <w:lastRenderedPageBreak/>
        <w:t>в случае, если государственный или муниципальный служащий владеет ценными бумагами, акциями (долями участия, паями в уставных (складочных) капиталах организаций), он обязан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</w:r>
      <w:proofErr w:type="gramEnd"/>
    </w:p>
    <w:p w:rsidR="00DE0A07" w:rsidRPr="00DE0A07" w:rsidRDefault="00DE0A07" w:rsidP="00DE0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A0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E0A07">
        <w:rPr>
          <w:rFonts w:ascii="Times New Roman" w:hAnsi="Times New Roman" w:cs="Times New Roman"/>
          <w:sz w:val="24"/>
          <w:szCs w:val="24"/>
        </w:rPr>
        <w:t>В соответствии со ст. 12 Федерального закона от 25.12.2008 № 273-ФЗ «О противодействии коррупции» 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предусмотренных законом работ (оказание услуг) сообщать работодателю сведения о последнем месте своей</w:t>
      </w:r>
      <w:proofErr w:type="gramEnd"/>
      <w:r w:rsidRPr="00DE0A07">
        <w:rPr>
          <w:rFonts w:ascii="Times New Roman" w:hAnsi="Times New Roman" w:cs="Times New Roman"/>
          <w:sz w:val="24"/>
          <w:szCs w:val="24"/>
        </w:rPr>
        <w:t xml:space="preserve"> службы.</w:t>
      </w:r>
    </w:p>
    <w:p w:rsidR="00DE0A07" w:rsidRPr="00DE0A07" w:rsidRDefault="00DE0A07" w:rsidP="00A00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0A07">
        <w:rPr>
          <w:rFonts w:ascii="Times New Roman" w:hAnsi="Times New Roman" w:cs="Times New Roman"/>
          <w:sz w:val="24"/>
          <w:szCs w:val="24"/>
        </w:rPr>
        <w:t xml:space="preserve">Работодатель при заключении трудового или гражданско-правового договора на выполнение предусмотренных законом работ (оказание услуг) с гражданином, </w:t>
      </w:r>
      <w:r w:rsidRPr="00DE0A07">
        <w:rPr>
          <w:rFonts w:ascii="Times New Roman" w:hAnsi="Times New Roman" w:cs="Times New Roman"/>
          <w:sz w:val="24"/>
          <w:szCs w:val="24"/>
        </w:rPr>
        <w:lastRenderedPageBreak/>
        <w:t>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</w:t>
      </w:r>
      <w:proofErr w:type="gramEnd"/>
      <w:r w:rsidRPr="00DE0A07">
        <w:rPr>
          <w:rFonts w:ascii="Times New Roman" w:hAnsi="Times New Roman" w:cs="Times New Roman"/>
          <w:sz w:val="24"/>
          <w:szCs w:val="24"/>
        </w:rPr>
        <w:t xml:space="preserve"> месту его службы в порядке, устанавливаемом нормативными правовыми актами Российской Федерации.</w:t>
      </w:r>
    </w:p>
    <w:p w:rsidR="00DE0A07" w:rsidRPr="00DE0A07" w:rsidRDefault="00DE0A07" w:rsidP="00DE0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A07">
        <w:rPr>
          <w:rFonts w:ascii="Times New Roman" w:hAnsi="Times New Roman" w:cs="Times New Roman"/>
          <w:sz w:val="24"/>
          <w:szCs w:val="24"/>
        </w:rPr>
        <w:tab/>
        <w:t>Не соблюдение данного требования образует состав административного правонарушения, предусмотренного ст. 19.29 Кодекса Российской Федерации об административных правонарушениях.</w:t>
      </w:r>
    </w:p>
    <w:p w:rsidR="00DE0A07" w:rsidRPr="00DE0A07" w:rsidRDefault="00DE0A07" w:rsidP="00DE0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A07">
        <w:rPr>
          <w:rFonts w:ascii="Times New Roman" w:hAnsi="Times New Roman" w:cs="Times New Roman"/>
          <w:sz w:val="24"/>
          <w:szCs w:val="24"/>
        </w:rPr>
        <w:t xml:space="preserve"> Законодательством о противодействии коррупции предусмотрены обязанности для организаций принимать меры по предупреждению коррупции. </w:t>
      </w:r>
      <w:r w:rsidRPr="00DE0A07">
        <w:rPr>
          <w:rFonts w:ascii="Times New Roman" w:hAnsi="Times New Roman" w:cs="Times New Roman"/>
          <w:sz w:val="24"/>
          <w:szCs w:val="24"/>
        </w:rPr>
        <w:tab/>
        <w:t>Так,  в соответствии со ст. 13.3 Федерального закона от 25.12.2008 № 273-ФЗ «О противодействии коррупции» организации обязаны разрабатывать и принимать меры по предупреждению коррупции. При этом</w:t>
      </w:r>
      <w:proofErr w:type="gramStart"/>
      <w:r w:rsidRPr="00DE0A0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E0A07">
        <w:rPr>
          <w:rFonts w:ascii="Times New Roman" w:hAnsi="Times New Roman" w:cs="Times New Roman"/>
          <w:sz w:val="24"/>
          <w:szCs w:val="24"/>
        </w:rPr>
        <w:t xml:space="preserve"> меры по предупреждению коррупции, </w:t>
      </w:r>
      <w:r w:rsidRPr="00DE0A07">
        <w:rPr>
          <w:rFonts w:ascii="Times New Roman" w:hAnsi="Times New Roman" w:cs="Times New Roman"/>
          <w:sz w:val="24"/>
          <w:szCs w:val="24"/>
        </w:rPr>
        <w:lastRenderedPageBreak/>
        <w:t>принимаемые в организации, могут включать:</w:t>
      </w:r>
    </w:p>
    <w:p w:rsidR="00DE0A07" w:rsidRPr="00DE0A07" w:rsidRDefault="00DE0A07" w:rsidP="00DE0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A07">
        <w:rPr>
          <w:rFonts w:ascii="Times New Roman" w:hAnsi="Times New Roman" w:cs="Times New Roman"/>
          <w:sz w:val="24"/>
          <w:szCs w:val="24"/>
        </w:rPr>
        <w:t>1) определение подразделений или должностных лиц, ответственных за профилактику коррупционных и иных правонарушений;</w:t>
      </w:r>
    </w:p>
    <w:p w:rsidR="00DE0A07" w:rsidRPr="00DE0A07" w:rsidRDefault="00DE0A07" w:rsidP="00DE0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A07">
        <w:rPr>
          <w:rFonts w:ascii="Times New Roman" w:hAnsi="Times New Roman" w:cs="Times New Roman"/>
          <w:sz w:val="24"/>
          <w:szCs w:val="24"/>
        </w:rPr>
        <w:t>2) сотрудничество организации с правоохранительными органами;</w:t>
      </w:r>
    </w:p>
    <w:p w:rsidR="00DE0A07" w:rsidRPr="00DE0A07" w:rsidRDefault="00DE0A07" w:rsidP="00DE0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A07">
        <w:rPr>
          <w:rFonts w:ascii="Times New Roman" w:hAnsi="Times New Roman" w:cs="Times New Roman"/>
          <w:sz w:val="24"/>
          <w:szCs w:val="24"/>
        </w:rPr>
        <w:t>3) разработку и внедрение в практику стандартов и процедур, направленных на обеспечение добросовестной работы организации;</w:t>
      </w:r>
    </w:p>
    <w:p w:rsidR="00DE0A07" w:rsidRPr="00DE0A07" w:rsidRDefault="00DE0A07" w:rsidP="00DE0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A07">
        <w:rPr>
          <w:rFonts w:ascii="Times New Roman" w:hAnsi="Times New Roman" w:cs="Times New Roman"/>
          <w:sz w:val="24"/>
          <w:szCs w:val="24"/>
        </w:rPr>
        <w:t>4) принятие кодекса этики и служебного поведения работников организации; </w:t>
      </w:r>
      <w:r w:rsidRPr="00DE0A07">
        <w:rPr>
          <w:rFonts w:ascii="Times New Roman" w:hAnsi="Times New Roman" w:cs="Times New Roman"/>
          <w:sz w:val="24"/>
          <w:szCs w:val="24"/>
        </w:rPr>
        <w:br/>
        <w:t>5) предотвращение и урегулирование конфликта интересов;</w:t>
      </w:r>
    </w:p>
    <w:p w:rsidR="00DE0A07" w:rsidRPr="00DE0A07" w:rsidRDefault="00DE0A07" w:rsidP="00DE0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A07">
        <w:rPr>
          <w:rFonts w:ascii="Times New Roman" w:hAnsi="Times New Roman" w:cs="Times New Roman"/>
          <w:sz w:val="24"/>
          <w:szCs w:val="24"/>
        </w:rPr>
        <w:t>6) недопущение составления неофициальной отчетности и использования поддельных документов.</w:t>
      </w:r>
    </w:p>
    <w:p w:rsidR="00DE0A07" w:rsidRPr="00DE0A07" w:rsidRDefault="00DE0A07" w:rsidP="00A00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A07">
        <w:rPr>
          <w:rFonts w:ascii="Times New Roman" w:hAnsi="Times New Roman" w:cs="Times New Roman"/>
          <w:sz w:val="24"/>
          <w:szCs w:val="24"/>
        </w:rPr>
        <w:t>В помощь организациям для практической реализации установленных законодательных норм Министерством труда и социальной защиты РФ изданы Методические рекомендации по разработке и принятию организациями мер по предупреждению и противодействию коррупции.</w:t>
      </w:r>
    </w:p>
    <w:p w:rsidR="00DE0A07" w:rsidRPr="00DE0A07" w:rsidRDefault="00DE0A07" w:rsidP="00A00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0A07">
        <w:rPr>
          <w:rFonts w:ascii="Times New Roman" w:hAnsi="Times New Roman" w:cs="Times New Roman"/>
          <w:sz w:val="24"/>
          <w:szCs w:val="24"/>
        </w:rPr>
        <w:t xml:space="preserve">Основной акцент в Методических рекомендациях сделан на необходимости проведения организациями (независимо от их форм собственности, организационно-правовых форм, отраслевой принадлежности) </w:t>
      </w:r>
      <w:r w:rsidRPr="00DE0A07">
        <w:rPr>
          <w:rFonts w:ascii="Times New Roman" w:hAnsi="Times New Roman" w:cs="Times New Roman"/>
          <w:sz w:val="24"/>
          <w:szCs w:val="24"/>
        </w:rPr>
        <w:lastRenderedPageBreak/>
        <w:t>систематической оценки коррупционных рисков, создания процедуры выявления и урегулирования конфликтов интересов, внедрения стандартов поведения, развития внутреннего контроля и организации работы специализированных подразделений по противодействию коррупции.  </w:t>
      </w:r>
    </w:p>
    <w:p w:rsidR="00DE0A07" w:rsidRPr="00DE0A07" w:rsidRDefault="00DE0A07" w:rsidP="00DE0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A07">
        <w:rPr>
          <w:rFonts w:ascii="Times New Roman" w:hAnsi="Times New Roman" w:cs="Times New Roman"/>
          <w:sz w:val="24"/>
          <w:szCs w:val="24"/>
        </w:rPr>
        <w:t> </w:t>
      </w:r>
      <w:r w:rsidRPr="00DE0A07">
        <w:rPr>
          <w:rFonts w:ascii="Times New Roman" w:hAnsi="Times New Roman" w:cs="Times New Roman"/>
          <w:sz w:val="24"/>
          <w:szCs w:val="24"/>
        </w:rPr>
        <w:tab/>
        <w:t xml:space="preserve">Лица, совершившие коррупционные правонарушения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DE0A07" w:rsidRPr="00DE0A07" w:rsidRDefault="00DE0A07" w:rsidP="00DE0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A07">
        <w:rPr>
          <w:rFonts w:ascii="Times New Roman" w:hAnsi="Times New Roman" w:cs="Times New Roman"/>
          <w:sz w:val="24"/>
          <w:szCs w:val="24"/>
        </w:rPr>
        <w:t>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082142" w:rsidRPr="00DE0A07" w:rsidRDefault="00082142" w:rsidP="00DE0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2142" w:rsidRPr="00DE0A07" w:rsidSect="0032149E"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F2EBD"/>
    <w:multiLevelType w:val="hybridMultilevel"/>
    <w:tmpl w:val="A9DCF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EE"/>
    <w:rsid w:val="00031AEE"/>
    <w:rsid w:val="00082142"/>
    <w:rsid w:val="001438D8"/>
    <w:rsid w:val="0032149E"/>
    <w:rsid w:val="00392604"/>
    <w:rsid w:val="00A00CF2"/>
    <w:rsid w:val="00A25F05"/>
    <w:rsid w:val="00B04A84"/>
    <w:rsid w:val="00DE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21</cp:revision>
  <dcterms:created xsi:type="dcterms:W3CDTF">2015-12-03T07:20:00Z</dcterms:created>
  <dcterms:modified xsi:type="dcterms:W3CDTF">2015-12-03T07:34:00Z</dcterms:modified>
</cp:coreProperties>
</file>